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FABA60" w14:textId="77777777" w:rsidR="00772D60" w:rsidRDefault="00DD44D6" w:rsidP="00DD44D6">
      <w:pPr>
        <w:jc w:val="center"/>
        <w:rPr>
          <w:rFonts w:ascii="Arial" w:hAnsi="Arial" w:cs="Arial"/>
          <w:b/>
          <w:bCs/>
          <w:sz w:val="36"/>
          <w:szCs w:val="36"/>
        </w:rPr>
      </w:pPr>
      <w:r w:rsidRPr="00DD44D6">
        <w:rPr>
          <w:rFonts w:ascii="Arial" w:hAnsi="Arial" w:cs="Arial"/>
          <w:b/>
          <w:bCs/>
          <w:sz w:val="36"/>
          <w:szCs w:val="36"/>
        </w:rPr>
        <w:t>Дизельные подводные лодки СССР и России.</w:t>
      </w:r>
    </w:p>
    <w:p w14:paraId="1BCCDFCD" w14:textId="77777777" w:rsidR="00DD44D6" w:rsidRDefault="00DD44D6" w:rsidP="00DD44D6">
      <w:pPr>
        <w:spacing w:line="240" w:lineRule="auto"/>
        <w:jc w:val="both"/>
        <w:rPr>
          <w:rFonts w:ascii="Arial" w:hAnsi="Arial" w:cs="Arial"/>
          <w:sz w:val="26"/>
          <w:szCs w:val="26"/>
        </w:rPr>
      </w:pPr>
      <w:r w:rsidRPr="00DD44D6">
        <w:rPr>
          <w:rFonts w:ascii="Arial" w:hAnsi="Arial" w:cs="Arial"/>
          <w:b/>
          <w:bCs/>
          <w:sz w:val="28"/>
          <w:szCs w:val="28"/>
        </w:rPr>
        <w:t>Подводные лодки серии I типа «Декабрист»</w:t>
      </w:r>
      <w:r w:rsidRPr="00DD44D6">
        <w:rPr>
          <w:rFonts w:ascii="Arial" w:hAnsi="Arial" w:cs="Arial"/>
          <w:sz w:val="26"/>
          <w:szCs w:val="26"/>
        </w:rPr>
        <w:t xml:space="preserve"> — тип советских больших торпедных дизель-электрических подводных лодок, построенных в 1927—1931 годах.</w:t>
      </w:r>
    </w:p>
    <w:p w14:paraId="1DB276AB" w14:textId="77777777" w:rsidR="00DD44D6" w:rsidRPr="00F770F8" w:rsidRDefault="00DD44D6" w:rsidP="00DD44D6">
      <w:pPr>
        <w:spacing w:line="240" w:lineRule="auto"/>
        <w:jc w:val="both"/>
        <w:rPr>
          <w:rFonts w:ascii="Arial" w:hAnsi="Arial" w:cs="Arial"/>
          <w:sz w:val="26"/>
          <w:szCs w:val="26"/>
          <w:u w:val="single"/>
        </w:rPr>
      </w:pPr>
      <w:r w:rsidRPr="00F770F8">
        <w:rPr>
          <w:rFonts w:ascii="Arial" w:hAnsi="Arial" w:cs="Arial"/>
          <w:sz w:val="26"/>
          <w:szCs w:val="26"/>
          <w:u w:val="single"/>
        </w:rPr>
        <w:t>Серия I стала первым типом многоцелевых подводных лодок, разработанных для советского флота после Октябрьской революции.</w:t>
      </w:r>
    </w:p>
    <w:p w14:paraId="627F44A0" w14:textId="77777777" w:rsidR="00DD44D6" w:rsidRDefault="00DD44D6" w:rsidP="00DD44D6">
      <w:pPr>
        <w:spacing w:line="240" w:lineRule="auto"/>
        <w:jc w:val="both"/>
        <w:rPr>
          <w:rFonts w:ascii="Arial" w:hAnsi="Arial" w:cs="Arial"/>
          <w:sz w:val="26"/>
          <w:szCs w:val="26"/>
        </w:rPr>
      </w:pPr>
      <w:r w:rsidRPr="00DD44D6">
        <w:rPr>
          <w:rFonts w:ascii="Arial" w:hAnsi="Arial" w:cs="Arial"/>
          <w:sz w:val="26"/>
          <w:szCs w:val="26"/>
        </w:rPr>
        <w:t>В сентябре 1926 года, ещё до официального утверждения проекта, рабочая документация была передана на завод № 189 в Ленинграде для начала строительства. 5 марта 1927 года состоялась закладка трех первых кораблей на Балтийском заводе в Ленинграде, а 14 апреля 1927 года были заложены и три лодки в Николаеве. Корпуса кораблей строились из дореволюционных запасов высококачественной стали</w:t>
      </w:r>
      <w:r w:rsidR="00802354">
        <w:rPr>
          <w:rFonts w:ascii="Arial" w:hAnsi="Arial" w:cs="Arial"/>
          <w:sz w:val="26"/>
          <w:szCs w:val="26"/>
        </w:rPr>
        <w:t>.</w:t>
      </w:r>
    </w:p>
    <w:p w14:paraId="4778AB68" w14:textId="77777777" w:rsidR="00802354" w:rsidRDefault="00802354" w:rsidP="00DD44D6">
      <w:pPr>
        <w:spacing w:line="240" w:lineRule="auto"/>
        <w:jc w:val="both"/>
        <w:rPr>
          <w:rFonts w:ascii="Arial" w:hAnsi="Arial" w:cs="Arial"/>
          <w:sz w:val="26"/>
          <w:szCs w:val="26"/>
        </w:rPr>
      </w:pPr>
      <w:r w:rsidRPr="00802354">
        <w:rPr>
          <w:rFonts w:ascii="Arial" w:hAnsi="Arial" w:cs="Arial"/>
          <w:sz w:val="26"/>
          <w:szCs w:val="26"/>
        </w:rPr>
        <w:t>В 1930 году начались испытания двух головных кораблей — «Декабрист» и «Народоволец»</w:t>
      </w:r>
    </w:p>
    <w:p w14:paraId="7B54833A" w14:textId="77777777" w:rsidR="00DD44D6" w:rsidRDefault="00802354" w:rsidP="00DD44D6">
      <w:pPr>
        <w:spacing w:line="240" w:lineRule="auto"/>
        <w:jc w:val="both"/>
        <w:rPr>
          <w:rFonts w:ascii="Arial" w:hAnsi="Arial" w:cs="Arial"/>
          <w:noProof/>
          <w:sz w:val="26"/>
          <w:szCs w:val="26"/>
        </w:rPr>
      </w:pPr>
      <w:r>
        <w:rPr>
          <w:rFonts w:ascii="Arial" w:hAnsi="Arial" w:cs="Arial"/>
          <w:noProof/>
          <w:sz w:val="26"/>
          <w:szCs w:val="26"/>
        </w:rPr>
        <w:drawing>
          <wp:inline distT="0" distB="0" distL="0" distR="0" wp14:anchorId="0BCE83C9" wp14:editId="0CA260CF">
            <wp:extent cx="2830718" cy="2123038"/>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4492" cy="2163368"/>
                    </a:xfrm>
                    <a:prstGeom prst="rect">
                      <a:avLst/>
                    </a:prstGeom>
                    <a:noFill/>
                  </pic:spPr>
                </pic:pic>
              </a:graphicData>
            </a:graphic>
          </wp:inline>
        </w:drawing>
      </w:r>
    </w:p>
    <w:p w14:paraId="743B4F17" w14:textId="77777777" w:rsidR="00802354" w:rsidRDefault="00802354" w:rsidP="00802354">
      <w:pPr>
        <w:rPr>
          <w:rFonts w:ascii="Arial" w:hAnsi="Arial" w:cs="Arial"/>
          <w:sz w:val="20"/>
          <w:szCs w:val="20"/>
        </w:rPr>
      </w:pPr>
      <w:r w:rsidRPr="00802354">
        <w:rPr>
          <w:rFonts w:ascii="Arial" w:hAnsi="Arial" w:cs="Arial"/>
          <w:sz w:val="20"/>
          <w:szCs w:val="20"/>
        </w:rPr>
        <w:t>Д-2 «Народоволец» в музее</w:t>
      </w:r>
    </w:p>
    <w:p w14:paraId="22560B7C" w14:textId="77777777" w:rsidR="00F770F8" w:rsidRDefault="00F770F8" w:rsidP="00802354">
      <w:pPr>
        <w:rPr>
          <w:rFonts w:ascii="Arial" w:hAnsi="Arial" w:cs="Arial"/>
          <w:b/>
          <w:bCs/>
          <w:sz w:val="28"/>
          <w:szCs w:val="28"/>
        </w:rPr>
      </w:pPr>
      <w:r w:rsidRPr="00F770F8">
        <w:rPr>
          <w:rFonts w:ascii="Arial" w:hAnsi="Arial" w:cs="Arial"/>
          <w:b/>
          <w:bCs/>
          <w:sz w:val="28"/>
          <w:szCs w:val="28"/>
        </w:rPr>
        <w:t>Представители</w:t>
      </w:r>
    </w:p>
    <w:p w14:paraId="5A035DB3" w14:textId="77777777" w:rsidR="00F770F8" w:rsidRPr="00F770F8" w:rsidRDefault="00F770F8" w:rsidP="00F770F8">
      <w:pPr>
        <w:rPr>
          <w:rFonts w:ascii="Arial" w:hAnsi="Arial" w:cs="Arial"/>
          <w:sz w:val="26"/>
          <w:szCs w:val="26"/>
        </w:rPr>
      </w:pPr>
      <w:r w:rsidRPr="00F770F8">
        <w:rPr>
          <w:rFonts w:ascii="Arial" w:hAnsi="Arial" w:cs="Arial"/>
          <w:sz w:val="26"/>
          <w:szCs w:val="26"/>
        </w:rPr>
        <w:t>Д-1</w:t>
      </w:r>
      <w:r w:rsidRPr="00F770F8">
        <w:rPr>
          <w:rFonts w:ascii="Arial" w:hAnsi="Arial" w:cs="Arial"/>
          <w:sz w:val="26"/>
          <w:szCs w:val="26"/>
        </w:rPr>
        <w:tab/>
        <w:t>«Декабрист»</w:t>
      </w:r>
      <w:r w:rsidRPr="00F770F8">
        <w:rPr>
          <w:rFonts w:ascii="Arial" w:hAnsi="Arial" w:cs="Arial"/>
          <w:sz w:val="26"/>
          <w:szCs w:val="26"/>
        </w:rPr>
        <w:tab/>
        <w:t>спуск на воду</w:t>
      </w:r>
      <w:r w:rsidRPr="00F770F8">
        <w:rPr>
          <w:rFonts w:ascii="Arial" w:hAnsi="Arial" w:cs="Arial"/>
          <w:sz w:val="26"/>
          <w:szCs w:val="26"/>
        </w:rPr>
        <w:tab/>
        <w:t>3 ноября 1929 года.</w:t>
      </w:r>
      <w:r w:rsidRPr="00F770F8">
        <w:rPr>
          <w:rFonts w:ascii="Arial" w:hAnsi="Arial" w:cs="Arial"/>
          <w:sz w:val="26"/>
          <w:szCs w:val="26"/>
        </w:rPr>
        <w:tab/>
        <w:t>Погибла при невыясненных обстоятельствах 13 ноября 1940 г. в Мотовском заливе Баренцева моря во время учебного погружения по курсу боевой подготовки.</w:t>
      </w:r>
    </w:p>
    <w:p w14:paraId="4E2E8B12" w14:textId="77777777" w:rsidR="00F770F8" w:rsidRDefault="00F770F8" w:rsidP="00F770F8">
      <w:pPr>
        <w:rPr>
          <w:rFonts w:ascii="Arial" w:hAnsi="Arial" w:cs="Arial"/>
          <w:sz w:val="26"/>
          <w:szCs w:val="26"/>
        </w:rPr>
      </w:pPr>
      <w:r w:rsidRPr="00F770F8">
        <w:rPr>
          <w:rFonts w:ascii="Arial" w:hAnsi="Arial" w:cs="Arial"/>
          <w:sz w:val="26"/>
          <w:szCs w:val="26"/>
        </w:rPr>
        <w:t>Д-2</w:t>
      </w:r>
      <w:r w:rsidRPr="00F770F8">
        <w:rPr>
          <w:rFonts w:ascii="Arial" w:hAnsi="Arial" w:cs="Arial"/>
          <w:sz w:val="26"/>
          <w:szCs w:val="26"/>
        </w:rPr>
        <w:tab/>
        <w:t xml:space="preserve">«Народоволец» спуск на </w:t>
      </w:r>
      <w:proofErr w:type="gramStart"/>
      <w:r w:rsidRPr="00F770F8">
        <w:rPr>
          <w:rFonts w:ascii="Arial" w:hAnsi="Arial" w:cs="Arial"/>
          <w:sz w:val="26"/>
          <w:szCs w:val="26"/>
        </w:rPr>
        <w:t>воду  1929</w:t>
      </w:r>
      <w:proofErr w:type="gramEnd"/>
      <w:r w:rsidRPr="00F770F8">
        <w:rPr>
          <w:rFonts w:ascii="Arial" w:hAnsi="Arial" w:cs="Arial"/>
          <w:sz w:val="26"/>
          <w:szCs w:val="26"/>
        </w:rPr>
        <w:t xml:space="preserve"> год. Списана в 1958 году, сохранена как музейный корабль в Санкт-Петербурге</w:t>
      </w:r>
    </w:p>
    <w:p w14:paraId="6A9A12B8" w14:textId="77777777" w:rsidR="0093743F" w:rsidRPr="00F770F8" w:rsidRDefault="0093743F" w:rsidP="00F770F8">
      <w:pPr>
        <w:rPr>
          <w:rFonts w:ascii="Arial" w:hAnsi="Arial" w:cs="Arial"/>
          <w:sz w:val="26"/>
          <w:szCs w:val="26"/>
        </w:rPr>
      </w:pPr>
      <w:r>
        <w:rPr>
          <w:rFonts w:ascii="Arial" w:hAnsi="Arial" w:cs="Arial"/>
          <w:noProof/>
          <w:sz w:val="26"/>
          <w:szCs w:val="26"/>
        </w:rPr>
        <w:drawing>
          <wp:inline distT="0" distB="0" distL="0" distR="0" wp14:anchorId="4C688DCF" wp14:editId="62152945">
            <wp:extent cx="2657839" cy="1901228"/>
            <wp:effectExtent l="0" t="0" r="952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2916" cy="1926319"/>
                    </a:xfrm>
                    <a:prstGeom prst="rect">
                      <a:avLst/>
                    </a:prstGeom>
                    <a:noFill/>
                  </pic:spPr>
                </pic:pic>
              </a:graphicData>
            </a:graphic>
          </wp:inline>
        </w:drawing>
      </w:r>
    </w:p>
    <w:p w14:paraId="33CD0D3D" w14:textId="77777777" w:rsidR="00F770F8" w:rsidRDefault="00F770F8" w:rsidP="00F770F8">
      <w:pPr>
        <w:rPr>
          <w:rFonts w:ascii="Arial" w:hAnsi="Arial" w:cs="Arial"/>
          <w:sz w:val="26"/>
          <w:szCs w:val="26"/>
        </w:rPr>
      </w:pPr>
      <w:r w:rsidRPr="00F770F8">
        <w:rPr>
          <w:rFonts w:ascii="Arial" w:hAnsi="Arial" w:cs="Arial"/>
          <w:sz w:val="26"/>
          <w:szCs w:val="26"/>
        </w:rPr>
        <w:lastRenderedPageBreak/>
        <w:t>Д-3</w:t>
      </w:r>
      <w:r w:rsidRPr="00F770F8">
        <w:rPr>
          <w:rFonts w:ascii="Arial" w:hAnsi="Arial" w:cs="Arial"/>
          <w:sz w:val="26"/>
          <w:szCs w:val="26"/>
        </w:rPr>
        <w:tab/>
        <w:t xml:space="preserve">«Красногвардеец» спуск на воду 12 июля 1929 года. Участвовала в Великой Отечественной Войне, совершила 9 боевых походов, потопила 6 транспортных и 1 боевой корабль. Погибла в июне 1942 года в районе Тана-фьорд — м. </w:t>
      </w:r>
      <w:proofErr w:type="spellStart"/>
      <w:r w:rsidRPr="00F770F8">
        <w:rPr>
          <w:rFonts w:ascii="Arial" w:hAnsi="Arial" w:cs="Arial"/>
          <w:sz w:val="26"/>
          <w:szCs w:val="26"/>
        </w:rPr>
        <w:t>Нордкин</w:t>
      </w:r>
      <w:proofErr w:type="spellEnd"/>
      <w:r w:rsidRPr="00F770F8">
        <w:rPr>
          <w:rFonts w:ascii="Arial" w:hAnsi="Arial" w:cs="Arial"/>
          <w:sz w:val="26"/>
          <w:szCs w:val="26"/>
        </w:rPr>
        <w:t>, Норвегия.</w:t>
      </w:r>
    </w:p>
    <w:p w14:paraId="5C81A251" w14:textId="77777777" w:rsidR="0093743F" w:rsidRPr="00F770F8" w:rsidRDefault="0093743F" w:rsidP="00F770F8">
      <w:pPr>
        <w:rPr>
          <w:rFonts w:ascii="Arial" w:hAnsi="Arial" w:cs="Arial"/>
          <w:sz w:val="26"/>
          <w:szCs w:val="26"/>
        </w:rPr>
      </w:pPr>
      <w:r>
        <w:rPr>
          <w:rFonts w:ascii="Arial" w:hAnsi="Arial" w:cs="Arial"/>
          <w:noProof/>
          <w:sz w:val="26"/>
          <w:szCs w:val="26"/>
        </w:rPr>
        <w:drawing>
          <wp:inline distT="0" distB="0" distL="0" distR="0" wp14:anchorId="60DD2B8F" wp14:editId="1FDCF195">
            <wp:extent cx="3162828" cy="1846907"/>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5888" cy="1872051"/>
                    </a:xfrm>
                    <a:prstGeom prst="rect">
                      <a:avLst/>
                    </a:prstGeom>
                    <a:noFill/>
                  </pic:spPr>
                </pic:pic>
              </a:graphicData>
            </a:graphic>
          </wp:inline>
        </w:drawing>
      </w:r>
    </w:p>
    <w:p w14:paraId="743CF05D" w14:textId="77777777" w:rsidR="00F770F8" w:rsidRPr="00F770F8" w:rsidRDefault="00F770F8" w:rsidP="00F770F8">
      <w:pPr>
        <w:rPr>
          <w:rFonts w:ascii="Arial" w:hAnsi="Arial" w:cs="Arial"/>
          <w:sz w:val="26"/>
          <w:szCs w:val="26"/>
        </w:rPr>
      </w:pPr>
      <w:r w:rsidRPr="00F770F8">
        <w:rPr>
          <w:rFonts w:ascii="Arial" w:hAnsi="Arial" w:cs="Arial"/>
          <w:sz w:val="26"/>
          <w:szCs w:val="26"/>
        </w:rPr>
        <w:t>Д-4</w:t>
      </w:r>
      <w:r w:rsidRPr="00F770F8">
        <w:rPr>
          <w:rFonts w:ascii="Arial" w:hAnsi="Arial" w:cs="Arial"/>
          <w:sz w:val="26"/>
          <w:szCs w:val="26"/>
        </w:rPr>
        <w:tab/>
        <w:t xml:space="preserve">«Революционер» спуск на </w:t>
      </w:r>
      <w:proofErr w:type="gramStart"/>
      <w:r w:rsidRPr="00F770F8">
        <w:rPr>
          <w:rFonts w:ascii="Arial" w:hAnsi="Arial" w:cs="Arial"/>
          <w:sz w:val="26"/>
          <w:szCs w:val="26"/>
        </w:rPr>
        <w:t>воду  1929</w:t>
      </w:r>
      <w:proofErr w:type="gramEnd"/>
      <w:r w:rsidRPr="00F770F8">
        <w:rPr>
          <w:rFonts w:ascii="Arial" w:hAnsi="Arial" w:cs="Arial"/>
          <w:sz w:val="26"/>
          <w:szCs w:val="26"/>
        </w:rPr>
        <w:t xml:space="preserve"> год. Участвовала в Великой Отечественной Войне, совершила 18 боевых походов, потопила 3 транспортных корабля противника. Участвовала в обороне Севастополя, доставив свыше 300 тонн грузов в осажденный город. Погибла в декабре 1943 года от глубинных бомб в </w:t>
      </w:r>
      <w:proofErr w:type="spellStart"/>
      <w:proofErr w:type="gramStart"/>
      <w:r w:rsidRPr="00F770F8">
        <w:rPr>
          <w:rFonts w:ascii="Arial" w:hAnsi="Arial" w:cs="Arial"/>
          <w:sz w:val="26"/>
          <w:szCs w:val="26"/>
        </w:rPr>
        <w:t>Каламитском</w:t>
      </w:r>
      <w:proofErr w:type="spellEnd"/>
      <w:r w:rsidRPr="00F770F8">
        <w:rPr>
          <w:rFonts w:ascii="Arial" w:hAnsi="Arial" w:cs="Arial"/>
          <w:sz w:val="26"/>
          <w:szCs w:val="26"/>
        </w:rPr>
        <w:t xml:space="preserve">  заливе</w:t>
      </w:r>
      <w:proofErr w:type="gramEnd"/>
      <w:r w:rsidRPr="00F770F8">
        <w:rPr>
          <w:rFonts w:ascii="Arial" w:hAnsi="Arial" w:cs="Arial"/>
          <w:sz w:val="26"/>
          <w:szCs w:val="26"/>
        </w:rPr>
        <w:t>.</w:t>
      </w:r>
    </w:p>
    <w:p w14:paraId="60DE120D" w14:textId="77777777" w:rsidR="00F770F8" w:rsidRDefault="00F770F8" w:rsidP="00F770F8">
      <w:pPr>
        <w:rPr>
          <w:rFonts w:ascii="Arial" w:hAnsi="Arial" w:cs="Arial"/>
          <w:sz w:val="26"/>
          <w:szCs w:val="26"/>
        </w:rPr>
      </w:pPr>
      <w:r w:rsidRPr="00F770F8">
        <w:rPr>
          <w:rFonts w:ascii="Arial" w:hAnsi="Arial" w:cs="Arial"/>
          <w:sz w:val="26"/>
          <w:szCs w:val="26"/>
        </w:rPr>
        <w:t>Д-5</w:t>
      </w:r>
      <w:r w:rsidRPr="00F770F8">
        <w:rPr>
          <w:rFonts w:ascii="Arial" w:hAnsi="Arial" w:cs="Arial"/>
          <w:sz w:val="26"/>
          <w:szCs w:val="26"/>
        </w:rPr>
        <w:tab/>
        <w:t>«Спартаковец» спуск на воду 1929 год. Списана в 1950-х годах</w:t>
      </w:r>
    </w:p>
    <w:p w14:paraId="426756B6" w14:textId="77777777" w:rsidR="0093743F" w:rsidRDefault="0093743F" w:rsidP="00F770F8">
      <w:pPr>
        <w:rPr>
          <w:rFonts w:ascii="Arial" w:hAnsi="Arial" w:cs="Arial"/>
          <w:sz w:val="26"/>
          <w:szCs w:val="26"/>
        </w:rPr>
      </w:pPr>
      <w:r w:rsidRPr="0093743F">
        <w:rPr>
          <w:rFonts w:ascii="Arial" w:hAnsi="Arial" w:cs="Arial"/>
          <w:sz w:val="26"/>
          <w:szCs w:val="26"/>
        </w:rPr>
        <w:t>Д-6</w:t>
      </w:r>
      <w:r w:rsidRPr="0093743F">
        <w:rPr>
          <w:rFonts w:ascii="Arial" w:hAnsi="Arial" w:cs="Arial"/>
          <w:sz w:val="26"/>
          <w:szCs w:val="26"/>
        </w:rPr>
        <w:tab/>
        <w:t>«Якобинец» спуск на воду 1929 год.</w:t>
      </w:r>
      <w:r>
        <w:rPr>
          <w:rFonts w:ascii="Arial" w:hAnsi="Arial" w:cs="Arial"/>
          <w:sz w:val="26"/>
          <w:szCs w:val="26"/>
        </w:rPr>
        <w:t xml:space="preserve"> </w:t>
      </w:r>
      <w:r w:rsidRPr="0093743F">
        <w:rPr>
          <w:rFonts w:ascii="Arial" w:hAnsi="Arial" w:cs="Arial"/>
          <w:sz w:val="26"/>
          <w:szCs w:val="26"/>
        </w:rPr>
        <w:t>Повреждена при бомбардировке доков Севастополя 12 ноября 1941, где находилась на ремонте; взорвана по приказу командования экипажем 26 июня 1942 года</w:t>
      </w:r>
      <w:r>
        <w:rPr>
          <w:rFonts w:ascii="Arial" w:hAnsi="Arial" w:cs="Arial"/>
          <w:sz w:val="26"/>
          <w:szCs w:val="26"/>
        </w:rPr>
        <w:t>.</w:t>
      </w:r>
    </w:p>
    <w:p w14:paraId="117663BB" w14:textId="77777777" w:rsidR="0093743F" w:rsidRDefault="005759C5" w:rsidP="00F770F8">
      <w:pPr>
        <w:rPr>
          <w:rFonts w:ascii="Arial" w:hAnsi="Arial" w:cs="Arial"/>
          <w:sz w:val="26"/>
          <w:szCs w:val="26"/>
        </w:rPr>
      </w:pPr>
      <w:r w:rsidRPr="005759C5">
        <w:rPr>
          <w:rFonts w:ascii="Arial" w:hAnsi="Arial" w:cs="Arial"/>
          <w:b/>
          <w:bCs/>
          <w:sz w:val="28"/>
          <w:szCs w:val="28"/>
        </w:rPr>
        <w:t>Подводные лодки типа «Ленинец»</w:t>
      </w:r>
      <w:r w:rsidRPr="005759C5">
        <w:rPr>
          <w:rFonts w:ascii="Arial" w:hAnsi="Arial" w:cs="Arial"/>
          <w:sz w:val="26"/>
          <w:szCs w:val="26"/>
        </w:rPr>
        <w:t xml:space="preserve"> — тип советских дизель-электрических подводных лодок-минных заградителей времён Второй мировой войны. Всего было построено 25 лодок типа «Л» по четырём различным проектам (серии II, XI, XIII и XIII-бис), из них 19 — до 1941 года. Подводные лодки типа «Ленинец» входили в состав всех четырёх флотов Советского Союза и приняли активное участие в Великой Отечественной войне. Многие корабли имели собственные имена.</w:t>
      </w:r>
    </w:p>
    <w:p w14:paraId="05DCA7B9" w14:textId="77777777" w:rsidR="005759C5" w:rsidRPr="00093416" w:rsidRDefault="005759C5" w:rsidP="00F770F8">
      <w:pPr>
        <w:rPr>
          <w:rFonts w:ascii="Arial" w:hAnsi="Arial" w:cs="Arial"/>
          <w:b/>
          <w:bCs/>
          <w:sz w:val="26"/>
          <w:szCs w:val="26"/>
        </w:rPr>
      </w:pPr>
      <w:r w:rsidRPr="00093416">
        <w:rPr>
          <w:rFonts w:ascii="Arial" w:hAnsi="Arial" w:cs="Arial"/>
          <w:b/>
          <w:bCs/>
          <w:sz w:val="26"/>
          <w:szCs w:val="26"/>
        </w:rPr>
        <w:t>Серия II, 6 лодок</w:t>
      </w:r>
    </w:p>
    <w:p w14:paraId="7D1B0CD1" w14:textId="77777777" w:rsidR="00093416" w:rsidRPr="00093416" w:rsidRDefault="00093416" w:rsidP="00093416">
      <w:pPr>
        <w:spacing w:line="240" w:lineRule="auto"/>
        <w:rPr>
          <w:rFonts w:ascii="Arial" w:hAnsi="Arial" w:cs="Arial"/>
          <w:sz w:val="26"/>
          <w:szCs w:val="26"/>
        </w:rPr>
      </w:pPr>
      <w:r w:rsidRPr="00093416">
        <w:rPr>
          <w:rFonts w:ascii="Arial" w:hAnsi="Arial" w:cs="Arial"/>
          <w:sz w:val="26"/>
          <w:szCs w:val="26"/>
        </w:rPr>
        <w:t>Л-1</w:t>
      </w:r>
      <w:r w:rsidRPr="00093416">
        <w:rPr>
          <w:rFonts w:ascii="Arial" w:hAnsi="Arial" w:cs="Arial"/>
          <w:sz w:val="26"/>
          <w:szCs w:val="26"/>
        </w:rPr>
        <w:tab/>
        <w:t>«Ленинец» Спущена на воду 28 февраля 1931. 7 июля 1945 списана</w:t>
      </w:r>
    </w:p>
    <w:p w14:paraId="11C79900" w14:textId="77777777" w:rsidR="00093416" w:rsidRDefault="00093416" w:rsidP="00093416">
      <w:pPr>
        <w:spacing w:line="240" w:lineRule="auto"/>
        <w:rPr>
          <w:rFonts w:ascii="Arial" w:hAnsi="Arial" w:cs="Arial"/>
          <w:sz w:val="26"/>
          <w:szCs w:val="26"/>
        </w:rPr>
      </w:pPr>
      <w:r w:rsidRPr="00093416">
        <w:rPr>
          <w:rFonts w:ascii="Arial" w:hAnsi="Arial" w:cs="Arial"/>
          <w:sz w:val="26"/>
          <w:szCs w:val="26"/>
        </w:rPr>
        <w:t>Л-2</w:t>
      </w:r>
      <w:r w:rsidRPr="00093416">
        <w:rPr>
          <w:rFonts w:ascii="Arial" w:hAnsi="Arial" w:cs="Arial"/>
          <w:sz w:val="26"/>
          <w:szCs w:val="26"/>
        </w:rPr>
        <w:tab/>
        <w:t>«Марксист» «</w:t>
      </w:r>
      <w:proofErr w:type="spellStart"/>
      <w:r w:rsidRPr="00093416">
        <w:rPr>
          <w:rFonts w:ascii="Arial" w:hAnsi="Arial" w:cs="Arial"/>
          <w:sz w:val="26"/>
          <w:szCs w:val="26"/>
        </w:rPr>
        <w:t>Сталинец</w:t>
      </w:r>
      <w:proofErr w:type="spellEnd"/>
      <w:r w:rsidRPr="00093416">
        <w:rPr>
          <w:rFonts w:ascii="Arial" w:hAnsi="Arial" w:cs="Arial"/>
          <w:sz w:val="26"/>
          <w:szCs w:val="26"/>
        </w:rPr>
        <w:t>» Спущена на воду 21 мая 1931.</w:t>
      </w:r>
      <w:r>
        <w:rPr>
          <w:rFonts w:ascii="Arial" w:hAnsi="Arial" w:cs="Arial"/>
          <w:sz w:val="26"/>
          <w:szCs w:val="26"/>
        </w:rPr>
        <w:t xml:space="preserve"> </w:t>
      </w:r>
      <w:r w:rsidRPr="00093416">
        <w:rPr>
          <w:rFonts w:ascii="Arial" w:hAnsi="Arial" w:cs="Arial"/>
          <w:sz w:val="26"/>
          <w:szCs w:val="26"/>
        </w:rPr>
        <w:t>15 ноября 1941 подорвалась на мине</w:t>
      </w:r>
    </w:p>
    <w:p w14:paraId="31455E35" w14:textId="77777777" w:rsidR="00093416" w:rsidRPr="00093416" w:rsidRDefault="00093416" w:rsidP="00093416">
      <w:pPr>
        <w:spacing w:line="240" w:lineRule="auto"/>
        <w:rPr>
          <w:rFonts w:ascii="Arial" w:hAnsi="Arial" w:cs="Arial"/>
          <w:sz w:val="26"/>
          <w:szCs w:val="26"/>
        </w:rPr>
      </w:pPr>
      <w:r>
        <w:rPr>
          <w:rFonts w:ascii="Arial" w:hAnsi="Arial" w:cs="Arial"/>
          <w:noProof/>
          <w:sz w:val="26"/>
          <w:szCs w:val="26"/>
        </w:rPr>
        <w:lastRenderedPageBreak/>
        <w:drawing>
          <wp:inline distT="0" distB="0" distL="0" distR="0" wp14:anchorId="7A2C926E" wp14:editId="1AFA73BC">
            <wp:extent cx="2860895" cy="173846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0600" cy="1780821"/>
                    </a:xfrm>
                    <a:prstGeom prst="rect">
                      <a:avLst/>
                    </a:prstGeom>
                    <a:noFill/>
                  </pic:spPr>
                </pic:pic>
              </a:graphicData>
            </a:graphic>
          </wp:inline>
        </w:drawing>
      </w:r>
    </w:p>
    <w:p w14:paraId="4D3BDC7D" w14:textId="77777777" w:rsidR="00093416" w:rsidRDefault="00093416" w:rsidP="00093416">
      <w:pPr>
        <w:spacing w:line="240" w:lineRule="auto"/>
        <w:rPr>
          <w:rFonts w:ascii="Arial" w:hAnsi="Arial" w:cs="Arial"/>
          <w:sz w:val="26"/>
          <w:szCs w:val="26"/>
        </w:rPr>
      </w:pPr>
      <w:r>
        <w:rPr>
          <w:rFonts w:ascii="Arial" w:hAnsi="Arial" w:cs="Arial"/>
          <w:color w:val="202122"/>
          <w:sz w:val="19"/>
          <w:szCs w:val="19"/>
          <w:shd w:val="clear" w:color="auto" w:fill="F8F9FA"/>
        </w:rPr>
        <w:t>Рубка подводной лодки Л-3</w:t>
      </w:r>
    </w:p>
    <w:p w14:paraId="0C867AF5" w14:textId="77777777" w:rsidR="00093416" w:rsidRPr="00093416" w:rsidRDefault="00093416" w:rsidP="00093416">
      <w:pPr>
        <w:spacing w:line="240" w:lineRule="auto"/>
        <w:rPr>
          <w:rFonts w:ascii="Arial" w:hAnsi="Arial" w:cs="Arial"/>
          <w:sz w:val="26"/>
          <w:szCs w:val="26"/>
        </w:rPr>
      </w:pPr>
      <w:r w:rsidRPr="00093416">
        <w:rPr>
          <w:rFonts w:ascii="Arial" w:hAnsi="Arial" w:cs="Arial"/>
          <w:sz w:val="26"/>
          <w:szCs w:val="26"/>
        </w:rPr>
        <w:t>Л-3</w:t>
      </w:r>
      <w:r w:rsidRPr="00093416">
        <w:rPr>
          <w:rFonts w:ascii="Arial" w:hAnsi="Arial" w:cs="Arial"/>
          <w:sz w:val="26"/>
          <w:szCs w:val="26"/>
        </w:rPr>
        <w:tab/>
        <w:t>«Большевик» «</w:t>
      </w:r>
      <w:proofErr w:type="spellStart"/>
      <w:r w:rsidRPr="00093416">
        <w:rPr>
          <w:rFonts w:ascii="Arial" w:hAnsi="Arial" w:cs="Arial"/>
          <w:sz w:val="26"/>
          <w:szCs w:val="26"/>
        </w:rPr>
        <w:t>Фрунзовец</w:t>
      </w:r>
      <w:proofErr w:type="spellEnd"/>
      <w:r w:rsidRPr="00093416">
        <w:rPr>
          <w:rFonts w:ascii="Arial" w:hAnsi="Arial" w:cs="Arial"/>
          <w:sz w:val="26"/>
          <w:szCs w:val="26"/>
        </w:rPr>
        <w:t xml:space="preserve">» Спущена на воду </w:t>
      </w:r>
      <w:r w:rsidR="00A33A2E" w:rsidRPr="00A33A2E">
        <w:rPr>
          <w:rFonts w:ascii="Arial" w:hAnsi="Arial" w:cs="Arial"/>
          <w:sz w:val="26"/>
          <w:szCs w:val="26"/>
        </w:rPr>
        <w:t>8 августа 1931</w:t>
      </w:r>
      <w:r w:rsidRPr="00093416">
        <w:rPr>
          <w:rFonts w:ascii="Arial" w:hAnsi="Arial" w:cs="Arial"/>
          <w:sz w:val="26"/>
          <w:szCs w:val="26"/>
        </w:rPr>
        <w:t>. Окончание службы 15 февраля 1971</w:t>
      </w:r>
    </w:p>
    <w:p w14:paraId="1E27D0CA" w14:textId="77777777" w:rsidR="00093416" w:rsidRPr="00093416" w:rsidRDefault="00093416" w:rsidP="00093416">
      <w:pPr>
        <w:spacing w:line="240" w:lineRule="auto"/>
        <w:rPr>
          <w:rFonts w:ascii="Arial" w:hAnsi="Arial" w:cs="Arial"/>
          <w:sz w:val="26"/>
          <w:szCs w:val="26"/>
        </w:rPr>
      </w:pPr>
      <w:r w:rsidRPr="00093416">
        <w:rPr>
          <w:rFonts w:ascii="Arial" w:hAnsi="Arial" w:cs="Arial"/>
          <w:sz w:val="26"/>
          <w:szCs w:val="26"/>
        </w:rPr>
        <w:t>Л-4</w:t>
      </w:r>
      <w:r w:rsidRPr="00093416">
        <w:rPr>
          <w:rFonts w:ascii="Arial" w:hAnsi="Arial" w:cs="Arial"/>
          <w:sz w:val="26"/>
          <w:szCs w:val="26"/>
        </w:rPr>
        <w:tab/>
        <w:t>«</w:t>
      </w:r>
      <w:proofErr w:type="gramStart"/>
      <w:r w:rsidRPr="00093416">
        <w:rPr>
          <w:rFonts w:ascii="Arial" w:hAnsi="Arial" w:cs="Arial"/>
          <w:sz w:val="26"/>
          <w:szCs w:val="26"/>
        </w:rPr>
        <w:t>Гарибальдиец»  Спущена</w:t>
      </w:r>
      <w:proofErr w:type="gramEnd"/>
      <w:r w:rsidRPr="00093416">
        <w:rPr>
          <w:rFonts w:ascii="Arial" w:hAnsi="Arial" w:cs="Arial"/>
          <w:sz w:val="26"/>
          <w:szCs w:val="26"/>
        </w:rPr>
        <w:t xml:space="preserve"> на воду </w:t>
      </w:r>
      <w:r w:rsidR="00A33A2E" w:rsidRPr="00A33A2E">
        <w:rPr>
          <w:rFonts w:ascii="Arial" w:hAnsi="Arial" w:cs="Arial"/>
          <w:sz w:val="26"/>
          <w:szCs w:val="26"/>
        </w:rPr>
        <w:t>31 августа 1931</w:t>
      </w:r>
      <w:r w:rsidRPr="00093416">
        <w:rPr>
          <w:rFonts w:ascii="Arial" w:hAnsi="Arial" w:cs="Arial"/>
          <w:sz w:val="26"/>
          <w:szCs w:val="26"/>
        </w:rPr>
        <w:t>. Окончание службы 17 февраля 1956</w:t>
      </w:r>
    </w:p>
    <w:p w14:paraId="7881894E" w14:textId="77777777" w:rsidR="00093416" w:rsidRPr="00093416" w:rsidRDefault="00093416" w:rsidP="00093416">
      <w:pPr>
        <w:spacing w:line="240" w:lineRule="auto"/>
        <w:rPr>
          <w:rFonts w:ascii="Arial" w:hAnsi="Arial" w:cs="Arial"/>
          <w:sz w:val="26"/>
          <w:szCs w:val="26"/>
        </w:rPr>
      </w:pPr>
      <w:r w:rsidRPr="00093416">
        <w:rPr>
          <w:rFonts w:ascii="Arial" w:hAnsi="Arial" w:cs="Arial"/>
          <w:sz w:val="26"/>
          <w:szCs w:val="26"/>
        </w:rPr>
        <w:t>Л-5</w:t>
      </w:r>
      <w:r w:rsidRPr="00093416">
        <w:rPr>
          <w:rFonts w:ascii="Arial" w:hAnsi="Arial" w:cs="Arial"/>
          <w:sz w:val="26"/>
          <w:szCs w:val="26"/>
        </w:rPr>
        <w:tab/>
        <w:t xml:space="preserve">«Чартист» Спущена на воду </w:t>
      </w:r>
      <w:r w:rsidR="00A33A2E" w:rsidRPr="00A33A2E">
        <w:rPr>
          <w:rFonts w:ascii="Arial" w:hAnsi="Arial" w:cs="Arial"/>
          <w:sz w:val="26"/>
          <w:szCs w:val="26"/>
        </w:rPr>
        <w:t>5 июня 1932</w:t>
      </w:r>
      <w:r w:rsidRPr="00093416">
        <w:rPr>
          <w:rFonts w:ascii="Arial" w:hAnsi="Arial" w:cs="Arial"/>
          <w:sz w:val="26"/>
          <w:szCs w:val="26"/>
        </w:rPr>
        <w:t>. Окончание службы 29 декабря 1955</w:t>
      </w:r>
    </w:p>
    <w:p w14:paraId="1C7D70D2" w14:textId="77777777" w:rsidR="00093416" w:rsidRDefault="00093416" w:rsidP="00093416">
      <w:pPr>
        <w:spacing w:line="240" w:lineRule="auto"/>
        <w:rPr>
          <w:rFonts w:ascii="Arial" w:hAnsi="Arial" w:cs="Arial"/>
          <w:sz w:val="26"/>
          <w:szCs w:val="26"/>
        </w:rPr>
      </w:pPr>
      <w:r w:rsidRPr="00093416">
        <w:rPr>
          <w:rFonts w:ascii="Arial" w:hAnsi="Arial" w:cs="Arial"/>
          <w:sz w:val="26"/>
          <w:szCs w:val="26"/>
        </w:rPr>
        <w:t>Л-6</w:t>
      </w:r>
      <w:r w:rsidRPr="00093416">
        <w:rPr>
          <w:rFonts w:ascii="Arial" w:hAnsi="Arial" w:cs="Arial"/>
          <w:sz w:val="26"/>
          <w:szCs w:val="26"/>
        </w:rPr>
        <w:tab/>
        <w:t xml:space="preserve">«Карбонарий» Спущена на воду </w:t>
      </w:r>
      <w:r w:rsidR="00A33A2E" w:rsidRPr="00A33A2E">
        <w:rPr>
          <w:rFonts w:ascii="Arial" w:hAnsi="Arial" w:cs="Arial"/>
          <w:sz w:val="26"/>
          <w:szCs w:val="26"/>
        </w:rPr>
        <w:t>3 ноября 1932</w:t>
      </w:r>
      <w:r w:rsidRPr="00093416">
        <w:rPr>
          <w:rFonts w:ascii="Arial" w:hAnsi="Arial" w:cs="Arial"/>
          <w:sz w:val="26"/>
          <w:szCs w:val="26"/>
        </w:rPr>
        <w:t xml:space="preserve"> Окончание службы 5 июня 1944 потоплена</w:t>
      </w:r>
    </w:p>
    <w:p w14:paraId="135DE8F5" w14:textId="77777777" w:rsidR="00093416" w:rsidRDefault="00093416" w:rsidP="00093416">
      <w:pPr>
        <w:spacing w:line="240" w:lineRule="auto"/>
        <w:rPr>
          <w:rFonts w:ascii="Arial" w:hAnsi="Arial" w:cs="Arial"/>
          <w:b/>
          <w:bCs/>
          <w:sz w:val="26"/>
          <w:szCs w:val="26"/>
        </w:rPr>
      </w:pPr>
      <w:r w:rsidRPr="00093416">
        <w:rPr>
          <w:rFonts w:ascii="Arial" w:hAnsi="Arial" w:cs="Arial"/>
          <w:b/>
          <w:bCs/>
          <w:sz w:val="26"/>
          <w:szCs w:val="26"/>
        </w:rPr>
        <w:t>Серия XI (II-бис), 6 лодок</w:t>
      </w:r>
    </w:p>
    <w:p w14:paraId="14BEA91E" w14:textId="77777777" w:rsidR="00093416" w:rsidRDefault="00093416" w:rsidP="000011BE">
      <w:pPr>
        <w:spacing w:line="240" w:lineRule="auto"/>
        <w:rPr>
          <w:rFonts w:ascii="Arial" w:hAnsi="Arial" w:cs="Arial"/>
          <w:sz w:val="26"/>
          <w:szCs w:val="26"/>
        </w:rPr>
      </w:pPr>
      <w:r w:rsidRPr="00093416">
        <w:rPr>
          <w:rFonts w:ascii="Arial" w:hAnsi="Arial" w:cs="Arial"/>
          <w:sz w:val="26"/>
          <w:szCs w:val="26"/>
        </w:rPr>
        <w:t>13 августа 1933 года было принято решение о строительстве подводных лодок для Тихоокеанского флота. 6 модернизированных лодок типа «Ленинец» были заложены с 10 апреля по 10 июня 1934 года, перевезены на Дальний Восток в 1935 году, введены в строй в 1936 году.</w:t>
      </w:r>
    </w:p>
    <w:p w14:paraId="716A9A85" w14:textId="77777777" w:rsidR="000011BE" w:rsidRPr="000011BE" w:rsidRDefault="000011BE" w:rsidP="000011BE">
      <w:pPr>
        <w:spacing w:line="240" w:lineRule="auto"/>
        <w:rPr>
          <w:rFonts w:ascii="Arial" w:hAnsi="Arial" w:cs="Arial"/>
          <w:sz w:val="26"/>
          <w:szCs w:val="26"/>
        </w:rPr>
      </w:pPr>
      <w:r w:rsidRPr="000011BE">
        <w:rPr>
          <w:rFonts w:ascii="Arial" w:hAnsi="Arial" w:cs="Arial"/>
          <w:sz w:val="26"/>
          <w:szCs w:val="26"/>
        </w:rPr>
        <w:t>Л-7 «</w:t>
      </w:r>
      <w:proofErr w:type="spellStart"/>
      <w:r w:rsidRPr="000011BE">
        <w:rPr>
          <w:rFonts w:ascii="Arial" w:hAnsi="Arial" w:cs="Arial"/>
          <w:sz w:val="26"/>
          <w:szCs w:val="26"/>
        </w:rPr>
        <w:t>Ворошиловец</w:t>
      </w:r>
      <w:proofErr w:type="spellEnd"/>
      <w:r w:rsidRPr="000011BE">
        <w:rPr>
          <w:rFonts w:ascii="Arial" w:hAnsi="Arial" w:cs="Arial"/>
          <w:sz w:val="26"/>
          <w:szCs w:val="26"/>
        </w:rPr>
        <w:t>» Спущена на воду 15 мая 1935 разобрана в 1956 году</w:t>
      </w:r>
    </w:p>
    <w:p w14:paraId="21B6CA1E" w14:textId="77777777" w:rsidR="000011BE" w:rsidRPr="000011BE" w:rsidRDefault="000011BE" w:rsidP="000011BE">
      <w:pPr>
        <w:spacing w:line="240" w:lineRule="auto"/>
        <w:rPr>
          <w:rFonts w:ascii="Arial" w:hAnsi="Arial" w:cs="Arial"/>
          <w:sz w:val="26"/>
          <w:szCs w:val="26"/>
        </w:rPr>
      </w:pPr>
      <w:r w:rsidRPr="000011BE">
        <w:rPr>
          <w:rFonts w:ascii="Arial" w:hAnsi="Arial" w:cs="Arial"/>
          <w:sz w:val="26"/>
          <w:szCs w:val="26"/>
        </w:rPr>
        <w:t>Л-8 «</w:t>
      </w:r>
      <w:proofErr w:type="spellStart"/>
      <w:r w:rsidRPr="000011BE">
        <w:rPr>
          <w:rFonts w:ascii="Arial" w:hAnsi="Arial" w:cs="Arial"/>
          <w:sz w:val="26"/>
          <w:szCs w:val="26"/>
        </w:rPr>
        <w:t>Дзержинец</w:t>
      </w:r>
      <w:proofErr w:type="spellEnd"/>
      <w:r w:rsidRPr="000011BE">
        <w:rPr>
          <w:rFonts w:ascii="Arial" w:hAnsi="Arial" w:cs="Arial"/>
          <w:sz w:val="26"/>
          <w:szCs w:val="26"/>
        </w:rPr>
        <w:t>» Спущена на воду 10 сентября 1935 разобрана в 1973 году, рубка сохранена как памятник Л-19</w:t>
      </w:r>
    </w:p>
    <w:p w14:paraId="7C74A6A7" w14:textId="77777777" w:rsidR="000011BE" w:rsidRPr="000011BE" w:rsidRDefault="000011BE" w:rsidP="000011BE">
      <w:pPr>
        <w:spacing w:line="240" w:lineRule="auto"/>
        <w:rPr>
          <w:rFonts w:ascii="Arial" w:hAnsi="Arial" w:cs="Arial"/>
          <w:sz w:val="26"/>
          <w:szCs w:val="26"/>
        </w:rPr>
      </w:pPr>
      <w:r w:rsidRPr="000011BE">
        <w:rPr>
          <w:rFonts w:ascii="Arial" w:hAnsi="Arial" w:cs="Arial"/>
          <w:sz w:val="26"/>
          <w:szCs w:val="26"/>
        </w:rPr>
        <w:t>Л-9 «</w:t>
      </w:r>
      <w:proofErr w:type="spellStart"/>
      <w:r w:rsidRPr="000011BE">
        <w:rPr>
          <w:rFonts w:ascii="Arial" w:hAnsi="Arial" w:cs="Arial"/>
          <w:sz w:val="26"/>
          <w:szCs w:val="26"/>
        </w:rPr>
        <w:t>Кировец</w:t>
      </w:r>
      <w:proofErr w:type="spellEnd"/>
      <w:r w:rsidRPr="000011BE">
        <w:rPr>
          <w:rFonts w:ascii="Arial" w:hAnsi="Arial" w:cs="Arial"/>
          <w:sz w:val="26"/>
          <w:szCs w:val="26"/>
        </w:rPr>
        <w:t>» Спущена на воду 25 августа 1935 разобрана в 1959 году</w:t>
      </w:r>
    </w:p>
    <w:p w14:paraId="222A58FE" w14:textId="77777777" w:rsidR="000011BE" w:rsidRPr="000011BE" w:rsidRDefault="000011BE" w:rsidP="000011BE">
      <w:pPr>
        <w:spacing w:line="240" w:lineRule="auto"/>
        <w:rPr>
          <w:rFonts w:ascii="Arial" w:hAnsi="Arial" w:cs="Arial"/>
          <w:sz w:val="26"/>
          <w:szCs w:val="26"/>
        </w:rPr>
      </w:pPr>
      <w:r w:rsidRPr="000011BE">
        <w:rPr>
          <w:rFonts w:ascii="Arial" w:hAnsi="Arial" w:cs="Arial"/>
          <w:sz w:val="26"/>
          <w:szCs w:val="26"/>
        </w:rPr>
        <w:t>Л-10 «</w:t>
      </w:r>
      <w:proofErr w:type="spellStart"/>
      <w:r w:rsidRPr="000011BE">
        <w:rPr>
          <w:rFonts w:ascii="Arial" w:hAnsi="Arial" w:cs="Arial"/>
          <w:sz w:val="26"/>
          <w:szCs w:val="26"/>
        </w:rPr>
        <w:t>Менжинец</w:t>
      </w:r>
      <w:proofErr w:type="spellEnd"/>
      <w:r w:rsidRPr="000011BE">
        <w:rPr>
          <w:rFonts w:ascii="Arial" w:hAnsi="Arial" w:cs="Arial"/>
          <w:sz w:val="26"/>
          <w:szCs w:val="26"/>
        </w:rPr>
        <w:t>» Спущена на воду 18 декабря 1936 разобрана в 1959 году, рубка сохранена как памятник Л-16</w:t>
      </w:r>
    </w:p>
    <w:p w14:paraId="4DA4D9B8" w14:textId="77777777" w:rsidR="000011BE" w:rsidRPr="000011BE" w:rsidRDefault="000011BE" w:rsidP="000011BE">
      <w:pPr>
        <w:spacing w:line="240" w:lineRule="auto"/>
        <w:rPr>
          <w:rFonts w:ascii="Arial" w:hAnsi="Arial" w:cs="Arial"/>
          <w:sz w:val="26"/>
          <w:szCs w:val="26"/>
        </w:rPr>
      </w:pPr>
      <w:r w:rsidRPr="000011BE">
        <w:rPr>
          <w:rFonts w:ascii="Arial" w:hAnsi="Arial" w:cs="Arial"/>
          <w:sz w:val="26"/>
          <w:szCs w:val="26"/>
        </w:rPr>
        <w:t>Л-11 «</w:t>
      </w:r>
      <w:proofErr w:type="spellStart"/>
      <w:r w:rsidRPr="000011BE">
        <w:rPr>
          <w:rFonts w:ascii="Arial" w:hAnsi="Arial" w:cs="Arial"/>
          <w:sz w:val="26"/>
          <w:szCs w:val="26"/>
        </w:rPr>
        <w:t>Свердловец</w:t>
      </w:r>
      <w:proofErr w:type="spellEnd"/>
      <w:r w:rsidRPr="000011BE">
        <w:rPr>
          <w:rFonts w:ascii="Arial" w:hAnsi="Arial" w:cs="Arial"/>
          <w:sz w:val="26"/>
          <w:szCs w:val="26"/>
        </w:rPr>
        <w:t>» Спущена на воду 4 декабря 1936 разобрана в 1959 году</w:t>
      </w:r>
    </w:p>
    <w:p w14:paraId="484152B1" w14:textId="77777777" w:rsidR="000011BE" w:rsidRDefault="000011BE" w:rsidP="000011BE">
      <w:pPr>
        <w:spacing w:line="240" w:lineRule="auto"/>
        <w:rPr>
          <w:rFonts w:ascii="Arial" w:hAnsi="Arial" w:cs="Arial"/>
          <w:sz w:val="26"/>
          <w:szCs w:val="26"/>
        </w:rPr>
      </w:pPr>
      <w:r w:rsidRPr="000011BE">
        <w:rPr>
          <w:rFonts w:ascii="Arial" w:hAnsi="Arial" w:cs="Arial"/>
          <w:sz w:val="26"/>
          <w:szCs w:val="26"/>
        </w:rPr>
        <w:t>Л-12 «</w:t>
      </w:r>
      <w:proofErr w:type="spellStart"/>
      <w:r w:rsidRPr="000011BE">
        <w:rPr>
          <w:rFonts w:ascii="Arial" w:hAnsi="Arial" w:cs="Arial"/>
          <w:sz w:val="26"/>
          <w:szCs w:val="26"/>
        </w:rPr>
        <w:t>Молотовец</w:t>
      </w:r>
      <w:proofErr w:type="spellEnd"/>
      <w:r w:rsidRPr="000011BE">
        <w:rPr>
          <w:rFonts w:ascii="Arial" w:hAnsi="Arial" w:cs="Arial"/>
          <w:sz w:val="26"/>
          <w:szCs w:val="26"/>
        </w:rPr>
        <w:t>» Спущена на воду 7 ноября 1936 разобрана в 1983 году</w:t>
      </w:r>
    </w:p>
    <w:p w14:paraId="0D0E2AE4" w14:textId="77777777" w:rsidR="000011BE" w:rsidRDefault="000011BE" w:rsidP="000011BE">
      <w:pPr>
        <w:spacing w:line="240" w:lineRule="auto"/>
        <w:rPr>
          <w:rFonts w:ascii="Arial" w:hAnsi="Arial" w:cs="Arial"/>
          <w:b/>
          <w:bCs/>
          <w:sz w:val="26"/>
          <w:szCs w:val="26"/>
        </w:rPr>
      </w:pPr>
      <w:r w:rsidRPr="000011BE">
        <w:rPr>
          <w:rFonts w:ascii="Arial" w:hAnsi="Arial" w:cs="Arial"/>
          <w:b/>
          <w:bCs/>
          <w:sz w:val="26"/>
          <w:szCs w:val="26"/>
        </w:rPr>
        <w:t>Серия XIII, 7 лодок</w:t>
      </w:r>
    </w:p>
    <w:p w14:paraId="73903774" w14:textId="77777777" w:rsidR="000011BE" w:rsidRDefault="000011BE" w:rsidP="000011BE">
      <w:pPr>
        <w:spacing w:line="240" w:lineRule="auto"/>
        <w:rPr>
          <w:rFonts w:ascii="Arial" w:hAnsi="Arial" w:cs="Arial"/>
          <w:sz w:val="26"/>
          <w:szCs w:val="26"/>
        </w:rPr>
      </w:pPr>
      <w:r w:rsidRPr="000011BE">
        <w:rPr>
          <w:rFonts w:ascii="Arial" w:hAnsi="Arial" w:cs="Arial"/>
          <w:sz w:val="26"/>
          <w:szCs w:val="26"/>
        </w:rPr>
        <w:t xml:space="preserve">Серия строилась для Тихоокеанского флота в 1935 году. Лодки XIII серии имели смешанную </w:t>
      </w:r>
      <w:proofErr w:type="spellStart"/>
      <w:r w:rsidRPr="000011BE">
        <w:rPr>
          <w:rFonts w:ascii="Arial" w:hAnsi="Arial" w:cs="Arial"/>
          <w:sz w:val="26"/>
          <w:szCs w:val="26"/>
        </w:rPr>
        <w:t>клёпанно</w:t>
      </w:r>
      <w:proofErr w:type="spellEnd"/>
      <w:r w:rsidRPr="000011BE">
        <w:rPr>
          <w:rFonts w:ascii="Arial" w:hAnsi="Arial" w:cs="Arial"/>
          <w:sz w:val="26"/>
          <w:szCs w:val="26"/>
        </w:rPr>
        <w:t>-сварную конструкцию, отличавшуюся большей простотой и технологичностью. Вся лодка в целом была переработана, вплоть до минного устройства, которое было существенно модернизировано</w:t>
      </w:r>
    </w:p>
    <w:p w14:paraId="7EAC5A0B" w14:textId="77777777" w:rsidR="00300601" w:rsidRPr="00300601" w:rsidRDefault="00300601" w:rsidP="00300601">
      <w:pPr>
        <w:spacing w:line="240" w:lineRule="auto"/>
        <w:rPr>
          <w:rFonts w:ascii="Arial" w:hAnsi="Arial" w:cs="Arial"/>
          <w:sz w:val="26"/>
          <w:szCs w:val="26"/>
        </w:rPr>
      </w:pPr>
      <w:r w:rsidRPr="00300601">
        <w:rPr>
          <w:rFonts w:ascii="Arial" w:hAnsi="Arial" w:cs="Arial"/>
          <w:sz w:val="26"/>
          <w:szCs w:val="26"/>
        </w:rPr>
        <w:t>Л-13 Спущена на воду 2 августа 1936 Окончание службы 1958</w:t>
      </w:r>
    </w:p>
    <w:p w14:paraId="35075068" w14:textId="77777777" w:rsidR="00300601" w:rsidRPr="00300601" w:rsidRDefault="00300601" w:rsidP="00300601">
      <w:pPr>
        <w:spacing w:line="240" w:lineRule="auto"/>
        <w:rPr>
          <w:rFonts w:ascii="Arial" w:hAnsi="Arial" w:cs="Arial"/>
          <w:sz w:val="26"/>
          <w:szCs w:val="26"/>
        </w:rPr>
      </w:pPr>
      <w:r w:rsidRPr="00300601">
        <w:rPr>
          <w:rFonts w:ascii="Arial" w:hAnsi="Arial" w:cs="Arial"/>
          <w:sz w:val="26"/>
          <w:szCs w:val="26"/>
        </w:rPr>
        <w:lastRenderedPageBreak/>
        <w:t>Л-14 Спущена на воду 20 декабря 1936 с 1959 учебная, расформирована в 1984</w:t>
      </w:r>
    </w:p>
    <w:p w14:paraId="74A47BB9" w14:textId="77777777" w:rsidR="00300601" w:rsidRPr="00300601" w:rsidRDefault="00300601" w:rsidP="00300601">
      <w:pPr>
        <w:spacing w:line="240" w:lineRule="auto"/>
        <w:rPr>
          <w:rFonts w:ascii="Arial" w:hAnsi="Arial" w:cs="Arial"/>
          <w:sz w:val="26"/>
          <w:szCs w:val="26"/>
        </w:rPr>
      </w:pPr>
      <w:r w:rsidRPr="00300601">
        <w:rPr>
          <w:rFonts w:ascii="Arial" w:hAnsi="Arial" w:cs="Arial"/>
          <w:sz w:val="26"/>
          <w:szCs w:val="26"/>
        </w:rPr>
        <w:t>Л-15 Спущена на воду 26 декабря 1936 расформирована в 1956</w:t>
      </w:r>
    </w:p>
    <w:p w14:paraId="652B4F28" w14:textId="77777777" w:rsidR="00300601" w:rsidRPr="00300601" w:rsidRDefault="00300601" w:rsidP="00300601">
      <w:pPr>
        <w:spacing w:line="240" w:lineRule="auto"/>
        <w:rPr>
          <w:rFonts w:ascii="Arial" w:hAnsi="Arial" w:cs="Arial"/>
          <w:sz w:val="26"/>
          <w:szCs w:val="26"/>
        </w:rPr>
      </w:pPr>
      <w:r w:rsidRPr="00300601">
        <w:rPr>
          <w:rFonts w:ascii="Arial" w:hAnsi="Arial" w:cs="Arial"/>
          <w:sz w:val="26"/>
          <w:szCs w:val="26"/>
        </w:rPr>
        <w:t xml:space="preserve">Л-16 Спущена на воду 9 июля 1937 11 октября 1942 торпедирована   </w:t>
      </w:r>
    </w:p>
    <w:p w14:paraId="4988A18C" w14:textId="77777777" w:rsidR="00300601" w:rsidRPr="00300601" w:rsidRDefault="00300601" w:rsidP="00300601">
      <w:pPr>
        <w:spacing w:line="240" w:lineRule="auto"/>
        <w:rPr>
          <w:rFonts w:ascii="Arial" w:hAnsi="Arial" w:cs="Arial"/>
          <w:sz w:val="26"/>
          <w:szCs w:val="26"/>
        </w:rPr>
      </w:pPr>
      <w:r w:rsidRPr="00300601">
        <w:rPr>
          <w:rFonts w:ascii="Arial" w:hAnsi="Arial" w:cs="Arial"/>
          <w:sz w:val="26"/>
          <w:szCs w:val="26"/>
        </w:rPr>
        <w:t>Л-17 Спущена на воду 5 ноября 1937 c 1954 учебная, УТС-84</w:t>
      </w:r>
    </w:p>
    <w:p w14:paraId="19AA66E8" w14:textId="77777777" w:rsidR="00300601" w:rsidRPr="00300601" w:rsidRDefault="00300601" w:rsidP="00300601">
      <w:pPr>
        <w:spacing w:line="240" w:lineRule="auto"/>
        <w:rPr>
          <w:rFonts w:ascii="Arial" w:hAnsi="Arial" w:cs="Arial"/>
          <w:sz w:val="26"/>
          <w:szCs w:val="26"/>
        </w:rPr>
      </w:pPr>
      <w:r w:rsidRPr="00300601">
        <w:rPr>
          <w:rFonts w:ascii="Arial" w:hAnsi="Arial" w:cs="Arial"/>
          <w:sz w:val="26"/>
          <w:szCs w:val="26"/>
        </w:rPr>
        <w:t>Л-18 Спущена на воду 12 мая 1938с 1958 учебная, УТС-85</w:t>
      </w:r>
    </w:p>
    <w:p w14:paraId="393A8D1A" w14:textId="77777777" w:rsidR="00300601" w:rsidRDefault="00300601" w:rsidP="00300601">
      <w:pPr>
        <w:spacing w:line="240" w:lineRule="auto"/>
        <w:rPr>
          <w:rFonts w:ascii="Arial" w:hAnsi="Arial" w:cs="Arial"/>
          <w:sz w:val="26"/>
          <w:szCs w:val="26"/>
        </w:rPr>
      </w:pPr>
      <w:r w:rsidRPr="00300601">
        <w:rPr>
          <w:rFonts w:ascii="Arial" w:hAnsi="Arial" w:cs="Arial"/>
          <w:sz w:val="26"/>
          <w:szCs w:val="26"/>
        </w:rPr>
        <w:t>Л-19 Спущена на воду 25 мая 1938 погибла в Японском море в августе 1945</w:t>
      </w:r>
    </w:p>
    <w:p w14:paraId="1643E87A" w14:textId="77777777" w:rsidR="00300601" w:rsidRPr="00300601" w:rsidRDefault="00300601" w:rsidP="00300601">
      <w:pPr>
        <w:spacing w:line="240" w:lineRule="auto"/>
        <w:rPr>
          <w:rFonts w:ascii="Arial" w:hAnsi="Arial" w:cs="Arial"/>
          <w:b/>
          <w:bCs/>
          <w:sz w:val="26"/>
          <w:szCs w:val="26"/>
        </w:rPr>
      </w:pPr>
      <w:r w:rsidRPr="00300601">
        <w:rPr>
          <w:rFonts w:ascii="Arial" w:hAnsi="Arial" w:cs="Arial"/>
          <w:b/>
          <w:bCs/>
          <w:sz w:val="26"/>
          <w:szCs w:val="26"/>
        </w:rPr>
        <w:t>Серия XIII-1938 (XIII-бис), 6 лодок</w:t>
      </w:r>
    </w:p>
    <w:p w14:paraId="463A557B" w14:textId="77777777" w:rsidR="00300601" w:rsidRDefault="00300601" w:rsidP="00300601">
      <w:pPr>
        <w:spacing w:line="240" w:lineRule="auto"/>
        <w:rPr>
          <w:rFonts w:ascii="Arial" w:hAnsi="Arial" w:cs="Arial"/>
          <w:sz w:val="26"/>
          <w:szCs w:val="26"/>
        </w:rPr>
      </w:pPr>
      <w:r w:rsidRPr="00300601">
        <w:rPr>
          <w:rFonts w:ascii="Arial" w:hAnsi="Arial" w:cs="Arial"/>
          <w:sz w:val="26"/>
          <w:szCs w:val="26"/>
        </w:rPr>
        <w:t>В 1938 году была заложена последняя и самая совершенная серия лодок типа «Ленинец».</w:t>
      </w:r>
    </w:p>
    <w:p w14:paraId="46EE1C43" w14:textId="77777777" w:rsidR="003F742F" w:rsidRPr="003F742F" w:rsidRDefault="003F742F" w:rsidP="003F742F">
      <w:pPr>
        <w:spacing w:line="240" w:lineRule="auto"/>
        <w:rPr>
          <w:rFonts w:ascii="Arial" w:hAnsi="Arial" w:cs="Arial"/>
          <w:sz w:val="26"/>
          <w:szCs w:val="26"/>
        </w:rPr>
      </w:pPr>
      <w:r w:rsidRPr="003F742F">
        <w:rPr>
          <w:rFonts w:ascii="Arial" w:hAnsi="Arial" w:cs="Arial"/>
          <w:sz w:val="26"/>
          <w:szCs w:val="26"/>
        </w:rPr>
        <w:t>Л-20 Спущена на воду 14 апреля 1940 28 января 1958, потоплена при испытаниях ядерного оружия на Новой Земле</w:t>
      </w:r>
    </w:p>
    <w:p w14:paraId="37BF023E" w14:textId="77777777" w:rsidR="003F742F" w:rsidRPr="003F742F" w:rsidRDefault="003F742F" w:rsidP="003F742F">
      <w:pPr>
        <w:spacing w:line="240" w:lineRule="auto"/>
        <w:rPr>
          <w:rFonts w:ascii="Arial" w:hAnsi="Arial" w:cs="Arial"/>
          <w:sz w:val="26"/>
          <w:szCs w:val="26"/>
        </w:rPr>
      </w:pPr>
      <w:r w:rsidRPr="003F742F">
        <w:rPr>
          <w:rFonts w:ascii="Arial" w:hAnsi="Arial" w:cs="Arial"/>
          <w:sz w:val="26"/>
          <w:szCs w:val="26"/>
        </w:rPr>
        <w:t>Л-21 Спущена на воду 30 июля 1940 Окончание службы 29 декабря 1955</w:t>
      </w:r>
    </w:p>
    <w:p w14:paraId="35C5DE70" w14:textId="77777777" w:rsidR="003F742F" w:rsidRPr="003F742F" w:rsidRDefault="003F742F" w:rsidP="003F742F">
      <w:pPr>
        <w:spacing w:line="240" w:lineRule="auto"/>
        <w:rPr>
          <w:rFonts w:ascii="Arial" w:hAnsi="Arial" w:cs="Arial"/>
          <w:sz w:val="26"/>
          <w:szCs w:val="26"/>
        </w:rPr>
      </w:pPr>
      <w:r w:rsidRPr="003F742F">
        <w:rPr>
          <w:rFonts w:ascii="Arial" w:hAnsi="Arial" w:cs="Arial"/>
          <w:sz w:val="26"/>
          <w:szCs w:val="26"/>
        </w:rPr>
        <w:t>Л-22 Спущена на воду 25 сентября 1939 Окончание службы 21 мая 1959</w:t>
      </w:r>
    </w:p>
    <w:p w14:paraId="02F34755" w14:textId="77777777" w:rsidR="003F742F" w:rsidRPr="003F742F" w:rsidRDefault="003F742F" w:rsidP="003F742F">
      <w:pPr>
        <w:spacing w:line="240" w:lineRule="auto"/>
        <w:rPr>
          <w:rFonts w:ascii="Arial" w:hAnsi="Arial" w:cs="Arial"/>
          <w:sz w:val="26"/>
          <w:szCs w:val="26"/>
        </w:rPr>
      </w:pPr>
      <w:r w:rsidRPr="003F742F">
        <w:rPr>
          <w:rFonts w:ascii="Arial" w:hAnsi="Arial" w:cs="Arial"/>
          <w:sz w:val="26"/>
          <w:szCs w:val="26"/>
        </w:rPr>
        <w:t>Л-23 Спущена на воду 22 июня 1941 погибла в январе 1944 года по неизвестной причине</w:t>
      </w:r>
    </w:p>
    <w:p w14:paraId="4A0436C9" w14:textId="77777777" w:rsidR="003F742F" w:rsidRPr="003F742F" w:rsidRDefault="003F742F" w:rsidP="003F742F">
      <w:pPr>
        <w:spacing w:line="240" w:lineRule="auto"/>
        <w:rPr>
          <w:rFonts w:ascii="Arial" w:hAnsi="Arial" w:cs="Arial"/>
          <w:sz w:val="26"/>
          <w:szCs w:val="26"/>
        </w:rPr>
      </w:pPr>
      <w:r w:rsidRPr="003F742F">
        <w:rPr>
          <w:rFonts w:ascii="Arial" w:hAnsi="Arial" w:cs="Arial"/>
          <w:sz w:val="26"/>
          <w:szCs w:val="26"/>
        </w:rPr>
        <w:t>Л-24 Спущена на воду 17 декабря 1940 29 декабря 1942 погибла на мине</w:t>
      </w:r>
    </w:p>
    <w:p w14:paraId="1EB68BA0" w14:textId="77777777" w:rsidR="003F742F" w:rsidRPr="003F742F" w:rsidRDefault="003F742F" w:rsidP="003F742F">
      <w:pPr>
        <w:spacing w:line="240" w:lineRule="auto"/>
        <w:rPr>
          <w:rFonts w:ascii="Arial" w:hAnsi="Arial" w:cs="Arial"/>
          <w:sz w:val="26"/>
          <w:szCs w:val="26"/>
        </w:rPr>
      </w:pPr>
      <w:r w:rsidRPr="003F742F">
        <w:rPr>
          <w:rFonts w:ascii="Arial" w:hAnsi="Arial" w:cs="Arial"/>
          <w:sz w:val="26"/>
          <w:szCs w:val="26"/>
        </w:rPr>
        <w:t>Л-25 Спущена на воду 26 февраля 1941 19 декабря 1944 затонула при буксировке</w:t>
      </w:r>
    </w:p>
    <w:p w14:paraId="5C1731FF" w14:textId="77777777" w:rsidR="003F742F" w:rsidRDefault="00246E85" w:rsidP="00300601">
      <w:pPr>
        <w:spacing w:line="240" w:lineRule="auto"/>
        <w:rPr>
          <w:rFonts w:ascii="Arial" w:hAnsi="Arial" w:cs="Arial"/>
          <w:sz w:val="26"/>
          <w:szCs w:val="26"/>
        </w:rPr>
      </w:pPr>
      <w:r w:rsidRPr="00246E85">
        <w:rPr>
          <w:rFonts w:ascii="Arial" w:hAnsi="Arial" w:cs="Arial"/>
          <w:b/>
          <w:bCs/>
          <w:sz w:val="28"/>
          <w:szCs w:val="28"/>
        </w:rPr>
        <w:t>Подводные лодки типа «Щука»</w:t>
      </w:r>
      <w:r w:rsidRPr="00246E85">
        <w:rPr>
          <w:rFonts w:ascii="Arial" w:hAnsi="Arial" w:cs="Arial"/>
          <w:sz w:val="26"/>
          <w:szCs w:val="26"/>
        </w:rPr>
        <w:t xml:space="preserve"> — серия средних подводных лодок, построенных в СССР в 1930—1940-x годах. Самый многочисленный тип средних подводных лодок СССР Великой Отечественной войны. Отличительными особенностями лодок были сравнительная дешевизна в постройке, повышенные манёвренность и живучесть. «Щуки» активно участвовали в Великой Отечественной войне, из 44 воевавших лодок погибла 31.</w:t>
      </w:r>
    </w:p>
    <w:p w14:paraId="00E5D84F"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Численность серий</w:t>
      </w:r>
    </w:p>
    <w:p w14:paraId="0CA80BEB"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Всего было построено 86 лодок всех серий, в том числе:</w:t>
      </w:r>
    </w:p>
    <w:tbl>
      <w:tblPr>
        <w:tblW w:w="9522" w:type="dxa"/>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1776"/>
        <w:gridCol w:w="771"/>
        <w:gridCol w:w="6975"/>
      </w:tblGrid>
      <w:tr w:rsidR="004822FE" w:rsidRPr="004822FE" w14:paraId="1F640C96" w14:textId="77777777" w:rsidTr="004822FE">
        <w:trPr>
          <w:trHeight w:val="308"/>
        </w:trPr>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25DDF936" w14:textId="77777777" w:rsidR="004822FE" w:rsidRPr="004822FE" w:rsidRDefault="004822FE" w:rsidP="004822FE">
            <w:pPr>
              <w:spacing w:line="240" w:lineRule="auto"/>
              <w:rPr>
                <w:rFonts w:ascii="Arial" w:hAnsi="Arial" w:cs="Arial"/>
                <w:sz w:val="26"/>
                <w:szCs w:val="26"/>
              </w:rPr>
            </w:pPr>
            <w:r w:rsidRPr="004822FE">
              <w:rPr>
                <w:rFonts w:ascii="Arial" w:hAnsi="Arial" w:cs="Arial"/>
                <w:b/>
                <w:bCs/>
                <w:sz w:val="26"/>
                <w:szCs w:val="26"/>
              </w:rPr>
              <w:t>Проект</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4FAE4C7E" w14:textId="77777777" w:rsidR="004822FE" w:rsidRPr="004822FE" w:rsidRDefault="004822FE" w:rsidP="004822FE">
            <w:pPr>
              <w:spacing w:line="240" w:lineRule="auto"/>
              <w:rPr>
                <w:rFonts w:ascii="Arial" w:hAnsi="Arial" w:cs="Arial"/>
                <w:sz w:val="26"/>
                <w:szCs w:val="26"/>
              </w:rPr>
            </w:pPr>
            <w:r w:rsidRPr="004822FE">
              <w:rPr>
                <w:rFonts w:ascii="Arial" w:hAnsi="Arial" w:cs="Arial"/>
                <w:b/>
                <w:bCs/>
                <w:sz w:val="26"/>
                <w:szCs w:val="26"/>
              </w:rPr>
              <w:t>Год</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14:paraId="6CB964FC" w14:textId="77777777" w:rsidR="004822FE" w:rsidRPr="004822FE" w:rsidRDefault="004822FE" w:rsidP="004822FE">
            <w:pPr>
              <w:spacing w:line="240" w:lineRule="auto"/>
              <w:rPr>
                <w:rFonts w:ascii="Arial" w:hAnsi="Arial" w:cs="Arial"/>
                <w:sz w:val="26"/>
                <w:szCs w:val="26"/>
              </w:rPr>
            </w:pPr>
            <w:r w:rsidRPr="004822FE">
              <w:rPr>
                <w:rFonts w:ascii="Arial" w:hAnsi="Arial" w:cs="Arial"/>
                <w:b/>
                <w:bCs/>
                <w:sz w:val="26"/>
                <w:szCs w:val="26"/>
              </w:rPr>
              <w:t>Количество</w:t>
            </w:r>
          </w:p>
        </w:tc>
      </w:tr>
      <w:tr w:rsidR="004822FE" w:rsidRPr="004822FE" w14:paraId="099538E0" w14:textId="77777777" w:rsidTr="004822FE">
        <w:trPr>
          <w:trHeight w:val="454"/>
        </w:trPr>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5C43A5D7"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Серия III</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2A3E10A8"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1932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2A11D7EC"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4 лодки</w:t>
            </w:r>
          </w:p>
        </w:tc>
      </w:tr>
      <w:tr w:rsidR="004822FE" w:rsidRPr="004822FE" w14:paraId="09D54E26" w14:textId="77777777" w:rsidTr="004822FE">
        <w:trPr>
          <w:trHeight w:val="454"/>
        </w:trPr>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3CB3AF6F"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Серия V</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545E08CB"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1933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36843AEC"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12 лодок</w:t>
            </w:r>
          </w:p>
        </w:tc>
      </w:tr>
      <w:tr w:rsidR="004822FE" w:rsidRPr="004822FE" w14:paraId="5042D638" w14:textId="77777777" w:rsidTr="004822FE">
        <w:trPr>
          <w:trHeight w:val="454"/>
        </w:trPr>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5723B62F"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Серия V-бис</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101113A0"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1933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A2A9FD6"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13 лодок</w:t>
            </w:r>
          </w:p>
        </w:tc>
      </w:tr>
      <w:tr w:rsidR="004822FE" w:rsidRPr="004822FE" w14:paraId="427FD38B" w14:textId="77777777" w:rsidTr="004822FE">
        <w:trPr>
          <w:trHeight w:val="454"/>
        </w:trPr>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2F20F764"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Серия V-бис-2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1EBF7106"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1933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315FC7C6"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14 лодок</w:t>
            </w:r>
          </w:p>
        </w:tc>
      </w:tr>
      <w:tr w:rsidR="004822FE" w:rsidRPr="004822FE" w14:paraId="400C2342" w14:textId="77777777" w:rsidTr="004822FE">
        <w:trPr>
          <w:trHeight w:val="454"/>
        </w:trPr>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3CE34274"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lastRenderedPageBreak/>
              <w:t>Серия X</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75793680"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1935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462CCEF3"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32 лодки</w:t>
            </w:r>
          </w:p>
        </w:tc>
      </w:tr>
      <w:tr w:rsidR="004822FE" w:rsidRPr="004822FE" w14:paraId="141E5636" w14:textId="77777777" w:rsidTr="004822FE">
        <w:trPr>
          <w:trHeight w:val="454"/>
        </w:trPr>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2CB172CB"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Серия X-бис</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2E8DAB17"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1938</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0BE966ED"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9 + 2 лодки (постройка 2 отменена и 2 не достроены и разобраны)</w:t>
            </w:r>
          </w:p>
        </w:tc>
      </w:tr>
    </w:tbl>
    <w:p w14:paraId="6ADE0D5D" w14:textId="77777777" w:rsidR="004822FE" w:rsidRPr="004822FE" w:rsidRDefault="004822FE" w:rsidP="004822FE">
      <w:pPr>
        <w:spacing w:line="240" w:lineRule="auto"/>
        <w:rPr>
          <w:rFonts w:ascii="Arial" w:hAnsi="Arial" w:cs="Arial"/>
          <w:sz w:val="26"/>
          <w:szCs w:val="26"/>
        </w:rPr>
      </w:pPr>
      <w:r w:rsidRPr="004822FE">
        <w:rPr>
          <w:rFonts w:ascii="Arial" w:hAnsi="Arial" w:cs="Arial"/>
          <w:sz w:val="26"/>
          <w:szCs w:val="26"/>
        </w:rPr>
        <w:t>Некоторые «Щуки» были достроены только после войны. Лодки типа «Щ» служили в четырёх флотах СССР и имели трёхзначные номера, где первая цифра обозначала принадлежность к флоту:</w:t>
      </w:r>
    </w:p>
    <w:p w14:paraId="63B38804" w14:textId="77777777" w:rsidR="004822FE" w:rsidRPr="004822FE" w:rsidRDefault="004822FE" w:rsidP="004822FE">
      <w:pPr>
        <w:numPr>
          <w:ilvl w:val="0"/>
          <w:numId w:val="1"/>
        </w:numPr>
        <w:spacing w:line="240" w:lineRule="auto"/>
        <w:rPr>
          <w:rFonts w:ascii="Arial" w:hAnsi="Arial" w:cs="Arial"/>
          <w:sz w:val="26"/>
          <w:szCs w:val="26"/>
        </w:rPr>
      </w:pPr>
      <w:r w:rsidRPr="004822FE">
        <w:rPr>
          <w:rFonts w:ascii="Arial" w:hAnsi="Arial" w:cs="Arial"/>
          <w:sz w:val="26"/>
          <w:szCs w:val="26"/>
        </w:rPr>
        <w:t>«Щ-1xx» — Тихоокеанский флот,</w:t>
      </w:r>
    </w:p>
    <w:p w14:paraId="7975FC8F" w14:textId="77777777" w:rsidR="004822FE" w:rsidRPr="004822FE" w:rsidRDefault="004822FE" w:rsidP="004822FE">
      <w:pPr>
        <w:numPr>
          <w:ilvl w:val="0"/>
          <w:numId w:val="1"/>
        </w:numPr>
        <w:spacing w:line="240" w:lineRule="auto"/>
        <w:rPr>
          <w:rFonts w:ascii="Arial" w:hAnsi="Arial" w:cs="Arial"/>
          <w:sz w:val="26"/>
          <w:szCs w:val="26"/>
        </w:rPr>
      </w:pPr>
      <w:r w:rsidRPr="004822FE">
        <w:rPr>
          <w:rFonts w:ascii="Arial" w:hAnsi="Arial" w:cs="Arial"/>
          <w:sz w:val="26"/>
          <w:szCs w:val="26"/>
        </w:rPr>
        <w:t>«Щ-2xx» — Черноморский флот,</w:t>
      </w:r>
    </w:p>
    <w:p w14:paraId="3E66E47F" w14:textId="77777777" w:rsidR="004822FE" w:rsidRPr="004822FE" w:rsidRDefault="004822FE" w:rsidP="004822FE">
      <w:pPr>
        <w:numPr>
          <w:ilvl w:val="0"/>
          <w:numId w:val="1"/>
        </w:numPr>
        <w:spacing w:line="240" w:lineRule="auto"/>
        <w:rPr>
          <w:rFonts w:ascii="Arial" w:hAnsi="Arial" w:cs="Arial"/>
          <w:sz w:val="26"/>
          <w:szCs w:val="26"/>
        </w:rPr>
      </w:pPr>
      <w:r w:rsidRPr="004822FE">
        <w:rPr>
          <w:rFonts w:ascii="Arial" w:hAnsi="Arial" w:cs="Arial"/>
          <w:sz w:val="26"/>
          <w:szCs w:val="26"/>
        </w:rPr>
        <w:t>«Щ-3xx» — Балтийский флот,</w:t>
      </w:r>
    </w:p>
    <w:p w14:paraId="0C58C15E" w14:textId="77777777" w:rsidR="004822FE" w:rsidRDefault="004822FE" w:rsidP="004822FE">
      <w:pPr>
        <w:numPr>
          <w:ilvl w:val="0"/>
          <w:numId w:val="1"/>
        </w:numPr>
        <w:spacing w:line="240" w:lineRule="auto"/>
        <w:rPr>
          <w:rFonts w:ascii="Arial" w:hAnsi="Arial" w:cs="Arial"/>
          <w:sz w:val="26"/>
          <w:szCs w:val="26"/>
        </w:rPr>
      </w:pPr>
      <w:r w:rsidRPr="004822FE">
        <w:rPr>
          <w:rFonts w:ascii="Arial" w:hAnsi="Arial" w:cs="Arial"/>
          <w:sz w:val="26"/>
          <w:szCs w:val="26"/>
        </w:rPr>
        <w:t>«Щ-4xx» — Северный флот.</w:t>
      </w:r>
    </w:p>
    <w:p w14:paraId="43FEF5D6" w14:textId="77777777" w:rsidR="004822FE" w:rsidRDefault="004822FE" w:rsidP="004822FE">
      <w:pPr>
        <w:spacing w:line="240" w:lineRule="auto"/>
        <w:rPr>
          <w:rFonts w:ascii="Arial" w:hAnsi="Arial" w:cs="Arial"/>
          <w:sz w:val="26"/>
          <w:szCs w:val="26"/>
        </w:rPr>
      </w:pPr>
      <w:r w:rsidRPr="004822FE">
        <w:rPr>
          <w:rFonts w:ascii="Arial" w:hAnsi="Arial" w:cs="Arial"/>
          <w:b/>
          <w:bCs/>
          <w:sz w:val="26"/>
          <w:szCs w:val="26"/>
        </w:rPr>
        <w:t>Подводные лодки серии III «Щука»</w:t>
      </w:r>
      <w:r w:rsidRPr="004822FE">
        <w:rPr>
          <w:rFonts w:ascii="Arial" w:hAnsi="Arial" w:cs="Arial"/>
          <w:sz w:val="26"/>
          <w:szCs w:val="26"/>
        </w:rPr>
        <w:t xml:space="preserve"> — первый тип средних подводных лодок, построенных в СССР. Проектирование четырёх подводных лодок этой серии проводилось параллельно с проектированием подводных лодок проекта I «</w:t>
      </w:r>
      <w:proofErr w:type="spellStart"/>
      <w:r w:rsidRPr="004822FE">
        <w:rPr>
          <w:rFonts w:ascii="Arial" w:hAnsi="Arial" w:cs="Arial"/>
          <w:sz w:val="26"/>
          <w:szCs w:val="26"/>
        </w:rPr>
        <w:t>Декабрист</w:t>
      </w:r>
      <w:proofErr w:type="gramStart"/>
      <w:r w:rsidRPr="004822FE">
        <w:rPr>
          <w:rFonts w:ascii="Arial" w:hAnsi="Arial" w:cs="Arial"/>
          <w:sz w:val="26"/>
          <w:szCs w:val="26"/>
        </w:rPr>
        <w:t>».«</w:t>
      </w:r>
      <w:proofErr w:type="gramEnd"/>
      <w:r w:rsidRPr="004822FE">
        <w:rPr>
          <w:rFonts w:ascii="Arial" w:hAnsi="Arial" w:cs="Arial"/>
          <w:sz w:val="26"/>
          <w:szCs w:val="26"/>
        </w:rPr>
        <w:t>Щука</w:t>
      </w:r>
      <w:proofErr w:type="spellEnd"/>
      <w:r w:rsidRPr="004822FE">
        <w:rPr>
          <w:rFonts w:ascii="Arial" w:hAnsi="Arial" w:cs="Arial"/>
          <w:sz w:val="26"/>
          <w:szCs w:val="26"/>
        </w:rPr>
        <w:t>» — средняя полуторакорпусная подлодка, прочный корпус которой был разделён на 6 отсеков. Основные отличительные особенности: повышенная манёвренность, большая живучесть.</w:t>
      </w:r>
      <w:r w:rsidR="00006C33">
        <w:rPr>
          <w:rFonts w:ascii="Arial" w:hAnsi="Arial" w:cs="Arial"/>
          <w:sz w:val="26"/>
          <w:szCs w:val="26"/>
        </w:rPr>
        <w:t xml:space="preserve"> </w:t>
      </w:r>
      <w:r w:rsidRPr="004822FE">
        <w:rPr>
          <w:rFonts w:ascii="Arial" w:hAnsi="Arial" w:cs="Arial"/>
          <w:sz w:val="26"/>
          <w:szCs w:val="26"/>
        </w:rPr>
        <w:t>Все «Щуки» III-й серии несли службу на Балтийском флоте. Во время Великой Отечественной войны три из четырёх лодок погибли.</w:t>
      </w:r>
    </w:p>
    <w:p w14:paraId="2729DF8C" w14:textId="77777777" w:rsidR="00006C33" w:rsidRDefault="00006C33" w:rsidP="00006C33">
      <w:pPr>
        <w:spacing w:line="240" w:lineRule="auto"/>
        <w:rPr>
          <w:rFonts w:ascii="Arial" w:hAnsi="Arial" w:cs="Arial"/>
          <w:b/>
          <w:bCs/>
          <w:sz w:val="26"/>
          <w:szCs w:val="26"/>
        </w:rPr>
      </w:pPr>
      <w:r w:rsidRPr="00006C33">
        <w:rPr>
          <w:rFonts w:ascii="Arial" w:hAnsi="Arial" w:cs="Arial"/>
          <w:b/>
          <w:bCs/>
          <w:sz w:val="26"/>
          <w:szCs w:val="26"/>
        </w:rPr>
        <w:t>Серия V</w:t>
      </w:r>
    </w:p>
    <w:p w14:paraId="0C71B84F" w14:textId="77777777" w:rsidR="00006C33" w:rsidRDefault="00006C33" w:rsidP="00006C33">
      <w:pPr>
        <w:spacing w:line="240" w:lineRule="auto"/>
        <w:rPr>
          <w:rFonts w:ascii="Arial" w:hAnsi="Arial" w:cs="Arial"/>
          <w:sz w:val="26"/>
          <w:szCs w:val="26"/>
        </w:rPr>
      </w:pPr>
      <w:r w:rsidRPr="00006C33">
        <w:rPr>
          <w:rFonts w:ascii="Arial" w:hAnsi="Arial" w:cs="Arial"/>
          <w:sz w:val="26"/>
          <w:szCs w:val="26"/>
        </w:rPr>
        <w:t xml:space="preserve">Надводное водоизмещение: 592 тонны, подводное: 715 тонн, что несколько </w:t>
      </w:r>
      <w:proofErr w:type="gramStart"/>
      <w:r w:rsidRPr="00006C33">
        <w:rPr>
          <w:rFonts w:ascii="Arial" w:hAnsi="Arial" w:cs="Arial"/>
          <w:sz w:val="26"/>
          <w:szCs w:val="26"/>
        </w:rPr>
        <w:t>больше</w:t>
      </w:r>
      <w:proofErr w:type="gramEnd"/>
      <w:r w:rsidRPr="00006C33">
        <w:rPr>
          <w:rFonts w:ascii="Arial" w:hAnsi="Arial" w:cs="Arial"/>
          <w:sz w:val="26"/>
          <w:szCs w:val="26"/>
        </w:rPr>
        <w:t xml:space="preserve"> чем у серии III.</w:t>
      </w:r>
    </w:p>
    <w:p w14:paraId="01B855E4" w14:textId="77777777" w:rsidR="00006C33" w:rsidRDefault="00006C33" w:rsidP="00006C33">
      <w:pPr>
        <w:spacing w:line="240" w:lineRule="auto"/>
        <w:rPr>
          <w:rFonts w:ascii="Arial" w:hAnsi="Arial" w:cs="Arial"/>
          <w:sz w:val="26"/>
          <w:szCs w:val="26"/>
        </w:rPr>
      </w:pPr>
      <w:r w:rsidRPr="00006C33">
        <w:rPr>
          <w:rFonts w:ascii="Arial" w:hAnsi="Arial" w:cs="Arial"/>
          <w:sz w:val="26"/>
          <w:szCs w:val="26"/>
        </w:rPr>
        <w:t>Все 12 подводных лодок находились в составе Тихоокеанского флота. За исключением Щ-103, выброшенной в 1935 году во время шторма на прибрежные камни, лодки этой серии прослужили до середины 1950-х годов. В боевых действиях Второй мировой войны принимали участие Щ-102, Щ-104, Щ-105, совершившие по одному боевому походу.</w:t>
      </w:r>
    </w:p>
    <w:p w14:paraId="17C3BF3B" w14:textId="77777777" w:rsidR="00006C33" w:rsidRPr="00006C33" w:rsidRDefault="00006C33" w:rsidP="00006C33">
      <w:pPr>
        <w:spacing w:line="240" w:lineRule="auto"/>
        <w:rPr>
          <w:rFonts w:ascii="Arial" w:hAnsi="Arial" w:cs="Arial"/>
          <w:b/>
          <w:bCs/>
          <w:sz w:val="26"/>
          <w:szCs w:val="26"/>
        </w:rPr>
      </w:pPr>
      <w:r w:rsidRPr="00006C33">
        <w:rPr>
          <w:rFonts w:ascii="Arial" w:hAnsi="Arial" w:cs="Arial"/>
          <w:b/>
          <w:bCs/>
          <w:sz w:val="26"/>
          <w:szCs w:val="26"/>
        </w:rPr>
        <w:t>Серия V-бис</w:t>
      </w:r>
    </w:p>
    <w:p w14:paraId="4B8C0524" w14:textId="77777777" w:rsidR="00883E55" w:rsidRDefault="00006C33" w:rsidP="00006C33">
      <w:pPr>
        <w:spacing w:line="240" w:lineRule="auto"/>
        <w:rPr>
          <w:rFonts w:ascii="Arial" w:hAnsi="Arial" w:cs="Arial"/>
          <w:sz w:val="26"/>
          <w:szCs w:val="26"/>
        </w:rPr>
      </w:pPr>
      <w:r w:rsidRPr="00006C33">
        <w:rPr>
          <w:rFonts w:ascii="Arial" w:hAnsi="Arial" w:cs="Arial"/>
          <w:sz w:val="26"/>
          <w:szCs w:val="26"/>
        </w:rPr>
        <w:t>Серия включает в себя 13 подводных лодок. Из них 8 были построены для Тихоокеанского флота, 2 — для Балтийского, 3 — для Черноморского. Первоначально серия имела обозначение VII.</w:t>
      </w:r>
      <w:r w:rsidR="00883E55">
        <w:rPr>
          <w:rFonts w:ascii="Arial" w:hAnsi="Arial" w:cs="Arial"/>
          <w:sz w:val="26"/>
          <w:szCs w:val="26"/>
        </w:rPr>
        <w:t xml:space="preserve"> </w:t>
      </w:r>
      <w:r w:rsidR="00883E55" w:rsidRPr="00883E55">
        <w:rPr>
          <w:rFonts w:ascii="Arial" w:hAnsi="Arial" w:cs="Arial"/>
          <w:sz w:val="26"/>
          <w:szCs w:val="26"/>
        </w:rPr>
        <w:t>Мощность главных дизелей была повышена на 35%, масса и габариты при этом практически не изменились. Также была улучшена форма рулей, что позволило увеличить надводную скорость на 1,5 узла. По опыту эксплуатации V серии были произведены улучшения отдельных деталей и механизмов.</w:t>
      </w:r>
    </w:p>
    <w:p w14:paraId="55AE043A" w14:textId="77777777" w:rsidR="00883E55" w:rsidRPr="00006C33" w:rsidRDefault="00883E55" w:rsidP="00006C33">
      <w:pPr>
        <w:spacing w:line="240" w:lineRule="auto"/>
        <w:rPr>
          <w:rFonts w:ascii="Arial" w:hAnsi="Arial" w:cs="Arial"/>
          <w:sz w:val="26"/>
          <w:szCs w:val="26"/>
        </w:rPr>
      </w:pPr>
      <w:r>
        <w:rPr>
          <w:rFonts w:ascii="Arial" w:hAnsi="Arial" w:cs="Arial"/>
          <w:noProof/>
          <w:sz w:val="26"/>
          <w:szCs w:val="26"/>
        </w:rPr>
        <w:lastRenderedPageBreak/>
        <w:drawing>
          <wp:inline distT="0" distB="0" distL="0" distR="0" wp14:anchorId="1536AAD2" wp14:editId="6D44049E">
            <wp:extent cx="3507342" cy="2489703"/>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4154" cy="2530031"/>
                    </a:xfrm>
                    <a:prstGeom prst="rect">
                      <a:avLst/>
                    </a:prstGeom>
                    <a:noFill/>
                  </pic:spPr>
                </pic:pic>
              </a:graphicData>
            </a:graphic>
          </wp:inline>
        </w:drawing>
      </w:r>
    </w:p>
    <w:p w14:paraId="0FE51039" w14:textId="77777777" w:rsidR="00006C33" w:rsidRPr="004822FE" w:rsidRDefault="00883E55" w:rsidP="004822FE">
      <w:pPr>
        <w:spacing w:line="240" w:lineRule="auto"/>
        <w:rPr>
          <w:rFonts w:ascii="Arial" w:hAnsi="Arial" w:cs="Arial"/>
          <w:sz w:val="20"/>
          <w:szCs w:val="20"/>
        </w:rPr>
      </w:pPr>
      <w:bookmarkStart w:id="0" w:name="_Hlk90342951"/>
      <w:r w:rsidRPr="00883E55">
        <w:rPr>
          <w:rFonts w:ascii="Arial" w:hAnsi="Arial" w:cs="Arial"/>
          <w:sz w:val="20"/>
          <w:szCs w:val="20"/>
        </w:rPr>
        <w:t xml:space="preserve">Щ-203 </w:t>
      </w:r>
      <w:bookmarkEnd w:id="0"/>
      <w:r w:rsidRPr="00883E55">
        <w:rPr>
          <w:rFonts w:ascii="Arial" w:hAnsi="Arial" w:cs="Arial"/>
          <w:sz w:val="20"/>
          <w:szCs w:val="20"/>
        </w:rPr>
        <w:t>весной 1944 года</w:t>
      </w:r>
    </w:p>
    <w:p w14:paraId="61AC0471" w14:textId="77777777" w:rsidR="004822FE" w:rsidRDefault="00883E55" w:rsidP="00300601">
      <w:pPr>
        <w:spacing w:line="240" w:lineRule="auto"/>
        <w:rPr>
          <w:rFonts w:ascii="Arial" w:hAnsi="Arial" w:cs="Arial"/>
          <w:b/>
          <w:bCs/>
          <w:sz w:val="26"/>
          <w:szCs w:val="26"/>
        </w:rPr>
      </w:pPr>
      <w:r w:rsidRPr="00883E55">
        <w:rPr>
          <w:rFonts w:ascii="Arial" w:hAnsi="Arial" w:cs="Arial"/>
          <w:b/>
          <w:bCs/>
          <w:sz w:val="26"/>
          <w:szCs w:val="26"/>
        </w:rPr>
        <w:t>Серия V-бис 2</w:t>
      </w:r>
    </w:p>
    <w:p w14:paraId="1F334390" w14:textId="77777777" w:rsidR="00883E55" w:rsidRDefault="00883E55" w:rsidP="00300601">
      <w:pPr>
        <w:spacing w:line="240" w:lineRule="auto"/>
        <w:rPr>
          <w:rFonts w:ascii="Arial" w:hAnsi="Arial" w:cs="Arial"/>
          <w:sz w:val="26"/>
          <w:szCs w:val="26"/>
        </w:rPr>
      </w:pPr>
      <w:r w:rsidRPr="00883E55">
        <w:rPr>
          <w:rFonts w:ascii="Arial" w:hAnsi="Arial" w:cs="Arial"/>
          <w:sz w:val="26"/>
          <w:szCs w:val="26"/>
        </w:rPr>
        <w:t>Серия включает в себя 14 подводных лодок (по 5 для Тихоокеанского и Балтийского, 4 для Черноморского флотов).</w:t>
      </w:r>
    </w:p>
    <w:p w14:paraId="0CB39CFE" w14:textId="77777777" w:rsidR="00883E55" w:rsidRPr="000011BE" w:rsidRDefault="00883E55" w:rsidP="00300601">
      <w:pPr>
        <w:spacing w:line="240" w:lineRule="auto"/>
        <w:rPr>
          <w:rFonts w:ascii="Arial" w:hAnsi="Arial" w:cs="Arial"/>
          <w:sz w:val="26"/>
          <w:szCs w:val="26"/>
        </w:rPr>
      </w:pPr>
      <w:r>
        <w:rPr>
          <w:rFonts w:ascii="Arial" w:hAnsi="Arial" w:cs="Arial"/>
          <w:noProof/>
          <w:sz w:val="26"/>
          <w:szCs w:val="26"/>
        </w:rPr>
        <w:drawing>
          <wp:inline distT="0" distB="0" distL="0" distR="0" wp14:anchorId="6572026E" wp14:editId="61D4187D">
            <wp:extent cx="3542081" cy="2688879"/>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656" cy="2718921"/>
                    </a:xfrm>
                    <a:prstGeom prst="rect">
                      <a:avLst/>
                    </a:prstGeom>
                    <a:noFill/>
                  </pic:spPr>
                </pic:pic>
              </a:graphicData>
            </a:graphic>
          </wp:inline>
        </w:drawing>
      </w:r>
    </w:p>
    <w:p w14:paraId="619A8028" w14:textId="77777777" w:rsidR="000011BE" w:rsidRDefault="00883E55" w:rsidP="000011BE">
      <w:pPr>
        <w:spacing w:line="240" w:lineRule="auto"/>
        <w:rPr>
          <w:rFonts w:ascii="Arial" w:hAnsi="Arial" w:cs="Arial"/>
          <w:sz w:val="20"/>
          <w:szCs w:val="20"/>
        </w:rPr>
      </w:pPr>
      <w:r w:rsidRPr="00883E55">
        <w:rPr>
          <w:rFonts w:ascii="Arial" w:hAnsi="Arial" w:cs="Arial"/>
          <w:sz w:val="20"/>
          <w:szCs w:val="20"/>
        </w:rPr>
        <w:t>Щ-309</w:t>
      </w:r>
    </w:p>
    <w:p w14:paraId="7F336E19" w14:textId="77777777" w:rsidR="0083513E" w:rsidRPr="00883E55" w:rsidRDefault="0083513E" w:rsidP="000011BE">
      <w:pPr>
        <w:spacing w:line="240" w:lineRule="auto"/>
        <w:rPr>
          <w:rFonts w:ascii="Arial" w:hAnsi="Arial" w:cs="Arial"/>
          <w:sz w:val="20"/>
          <w:szCs w:val="20"/>
        </w:rPr>
      </w:pPr>
      <w:r>
        <w:rPr>
          <w:rFonts w:ascii="Arial" w:hAnsi="Arial" w:cs="Arial"/>
          <w:noProof/>
          <w:sz w:val="20"/>
          <w:szCs w:val="20"/>
        </w:rPr>
        <w:drawing>
          <wp:inline distT="0" distB="0" distL="0" distR="0" wp14:anchorId="20BC6E25" wp14:editId="77DA4925">
            <wp:extent cx="3543784" cy="2263366"/>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6464" cy="2290625"/>
                    </a:xfrm>
                    <a:prstGeom prst="rect">
                      <a:avLst/>
                    </a:prstGeom>
                    <a:noFill/>
                  </pic:spPr>
                </pic:pic>
              </a:graphicData>
            </a:graphic>
          </wp:inline>
        </w:drawing>
      </w:r>
    </w:p>
    <w:p w14:paraId="7313A0AD" w14:textId="77777777" w:rsidR="00883E55" w:rsidRDefault="0083513E" w:rsidP="000011BE">
      <w:pPr>
        <w:spacing w:line="240" w:lineRule="auto"/>
        <w:rPr>
          <w:rFonts w:ascii="Arial" w:hAnsi="Arial" w:cs="Arial"/>
          <w:sz w:val="20"/>
          <w:szCs w:val="20"/>
        </w:rPr>
      </w:pPr>
      <w:r w:rsidRPr="0083513E">
        <w:rPr>
          <w:rFonts w:ascii="Arial" w:hAnsi="Arial" w:cs="Arial"/>
          <w:sz w:val="20"/>
          <w:szCs w:val="20"/>
        </w:rPr>
        <w:t>Довоенная фотография Щ-310</w:t>
      </w:r>
    </w:p>
    <w:p w14:paraId="530806C1" w14:textId="77777777" w:rsidR="0083513E" w:rsidRDefault="0083513E" w:rsidP="000011BE">
      <w:pPr>
        <w:spacing w:line="240" w:lineRule="auto"/>
        <w:rPr>
          <w:rFonts w:ascii="Arial" w:hAnsi="Arial" w:cs="Arial"/>
          <w:b/>
          <w:bCs/>
          <w:sz w:val="26"/>
          <w:szCs w:val="26"/>
        </w:rPr>
      </w:pPr>
      <w:r w:rsidRPr="0083513E">
        <w:rPr>
          <w:rFonts w:ascii="Arial" w:hAnsi="Arial" w:cs="Arial"/>
          <w:b/>
          <w:bCs/>
          <w:sz w:val="26"/>
          <w:szCs w:val="26"/>
        </w:rPr>
        <w:lastRenderedPageBreak/>
        <w:t>Серия X</w:t>
      </w:r>
    </w:p>
    <w:p w14:paraId="75F80854" w14:textId="77777777" w:rsidR="0083513E" w:rsidRDefault="0083513E" w:rsidP="0083513E">
      <w:pPr>
        <w:spacing w:line="240" w:lineRule="auto"/>
        <w:rPr>
          <w:rFonts w:ascii="Arial" w:hAnsi="Arial" w:cs="Arial"/>
          <w:sz w:val="26"/>
          <w:szCs w:val="26"/>
        </w:rPr>
      </w:pPr>
      <w:r w:rsidRPr="0083513E">
        <w:rPr>
          <w:rFonts w:ascii="Arial" w:hAnsi="Arial" w:cs="Arial"/>
          <w:sz w:val="26"/>
          <w:szCs w:val="26"/>
        </w:rPr>
        <w:t>Серия включает в себя 32 подводных лодки (9 для Тихоокеанского, по 8 для Северного и Черноморского, 7 для Балтийского флотов).</w:t>
      </w:r>
      <w:r>
        <w:rPr>
          <w:rFonts w:ascii="Arial" w:hAnsi="Arial" w:cs="Arial"/>
          <w:sz w:val="26"/>
          <w:szCs w:val="26"/>
        </w:rPr>
        <w:t xml:space="preserve"> </w:t>
      </w:r>
      <w:r w:rsidRPr="0083513E">
        <w:rPr>
          <w:rFonts w:ascii="Arial" w:hAnsi="Arial" w:cs="Arial"/>
          <w:sz w:val="26"/>
          <w:szCs w:val="26"/>
        </w:rPr>
        <w:t xml:space="preserve">Были установлены новые дизели марки 38К8 мощностью 800 </w:t>
      </w:r>
      <w:proofErr w:type="spellStart"/>
      <w:r w:rsidRPr="0083513E">
        <w:rPr>
          <w:rFonts w:ascii="Arial" w:hAnsi="Arial" w:cs="Arial"/>
          <w:sz w:val="26"/>
          <w:szCs w:val="26"/>
        </w:rPr>
        <w:t>л.с</w:t>
      </w:r>
      <w:proofErr w:type="spellEnd"/>
      <w:r w:rsidRPr="0083513E">
        <w:rPr>
          <w:rFonts w:ascii="Arial" w:hAnsi="Arial" w:cs="Arial"/>
          <w:sz w:val="26"/>
          <w:szCs w:val="26"/>
        </w:rPr>
        <w:t xml:space="preserve">. при 600 </w:t>
      </w:r>
      <w:proofErr w:type="gramStart"/>
      <w:r w:rsidRPr="0083513E">
        <w:rPr>
          <w:rFonts w:ascii="Arial" w:hAnsi="Arial" w:cs="Arial"/>
          <w:sz w:val="26"/>
          <w:szCs w:val="26"/>
        </w:rPr>
        <w:t>об./</w:t>
      </w:r>
      <w:proofErr w:type="gramEnd"/>
      <w:r w:rsidRPr="0083513E">
        <w:rPr>
          <w:rFonts w:ascii="Arial" w:hAnsi="Arial" w:cs="Arial"/>
          <w:sz w:val="26"/>
          <w:szCs w:val="26"/>
        </w:rPr>
        <w:t>мин., в результате чего надводная скорость теоретически выросла до 14,1-14,3 узлов.</w:t>
      </w:r>
    </w:p>
    <w:p w14:paraId="47648623" w14:textId="77777777" w:rsidR="0083513E" w:rsidRDefault="0083513E" w:rsidP="0083513E">
      <w:pPr>
        <w:spacing w:line="240" w:lineRule="auto"/>
        <w:rPr>
          <w:rFonts w:ascii="Arial" w:hAnsi="Arial" w:cs="Arial"/>
          <w:b/>
          <w:bCs/>
          <w:sz w:val="26"/>
          <w:szCs w:val="26"/>
        </w:rPr>
      </w:pPr>
      <w:r w:rsidRPr="0083513E">
        <w:rPr>
          <w:rFonts w:ascii="Arial" w:hAnsi="Arial" w:cs="Arial"/>
          <w:b/>
          <w:bCs/>
          <w:sz w:val="26"/>
          <w:szCs w:val="26"/>
        </w:rPr>
        <w:t>Серия X-бис</w:t>
      </w:r>
    </w:p>
    <w:p w14:paraId="767ABDDC" w14:textId="77777777" w:rsidR="0083513E" w:rsidRDefault="0083513E" w:rsidP="0083513E">
      <w:pPr>
        <w:pStyle w:val="a7"/>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Отличия от предыдущих серий заключаются в отказе от не оправдавших себя решений: вместо гидромуфт были установлены фрикционные разобщительные муфты типа «</w:t>
      </w:r>
      <w:proofErr w:type="spellStart"/>
      <w:r>
        <w:rPr>
          <w:rFonts w:ascii="Arial" w:hAnsi="Arial" w:cs="Arial"/>
          <w:color w:val="202122"/>
          <w:sz w:val="21"/>
          <w:szCs w:val="21"/>
        </w:rPr>
        <w:t>Бамаг</w:t>
      </w:r>
      <w:proofErr w:type="spellEnd"/>
      <w:r>
        <w:rPr>
          <w:rFonts w:ascii="Arial" w:hAnsi="Arial" w:cs="Arial"/>
          <w:color w:val="202122"/>
          <w:sz w:val="21"/>
          <w:szCs w:val="21"/>
        </w:rPr>
        <w:t>», ограждение рубки сделано обычного типа и более высоким для лучшей защиты мостика от волн, первое орудие было опущено на палубу, снят подводный якорь. Водоизмещение лодки возросло на 5 т.</w:t>
      </w:r>
    </w:p>
    <w:p w14:paraId="5DD29642" w14:textId="77777777" w:rsidR="0083513E" w:rsidRDefault="0083513E" w:rsidP="0083513E">
      <w:pPr>
        <w:pStyle w:val="a7"/>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Девять подлодок серии X-бис были достроены в военные годы, а две — после войны.</w:t>
      </w:r>
    </w:p>
    <w:p w14:paraId="72DB4D32" w14:textId="77777777" w:rsidR="0083513E" w:rsidRDefault="0083513E" w:rsidP="0083513E">
      <w:pPr>
        <w:spacing w:line="240" w:lineRule="auto"/>
        <w:rPr>
          <w:rFonts w:ascii="Arial" w:hAnsi="Arial" w:cs="Arial"/>
          <w:sz w:val="26"/>
          <w:szCs w:val="26"/>
        </w:rPr>
      </w:pPr>
      <w:r w:rsidRPr="0083513E">
        <w:rPr>
          <w:rFonts w:ascii="Arial" w:hAnsi="Arial" w:cs="Arial"/>
          <w:b/>
          <w:bCs/>
          <w:sz w:val="28"/>
          <w:szCs w:val="28"/>
        </w:rPr>
        <w:t>Подводные лодки типа П — «Правда» (IV серия</w:t>
      </w:r>
      <w:r w:rsidRPr="0083513E">
        <w:rPr>
          <w:rFonts w:ascii="Arial" w:hAnsi="Arial" w:cs="Arial"/>
          <w:b/>
          <w:bCs/>
          <w:sz w:val="26"/>
          <w:szCs w:val="26"/>
        </w:rPr>
        <w:t xml:space="preserve">) </w:t>
      </w:r>
      <w:r w:rsidRPr="0083513E">
        <w:rPr>
          <w:rFonts w:ascii="Arial" w:hAnsi="Arial" w:cs="Arial"/>
          <w:sz w:val="26"/>
          <w:szCs w:val="26"/>
        </w:rPr>
        <w:t>— тип эскадренных подводных лодок, сконструированных в СССР в 1930-е годы. Всего было выпущено три лодки.</w:t>
      </w:r>
    </w:p>
    <w:p w14:paraId="622D7498" w14:textId="77777777" w:rsidR="0083513E" w:rsidRDefault="0083513E" w:rsidP="0083513E">
      <w:pPr>
        <w:spacing w:line="240" w:lineRule="auto"/>
        <w:rPr>
          <w:rFonts w:ascii="Arial" w:hAnsi="Arial" w:cs="Arial"/>
          <w:sz w:val="26"/>
          <w:szCs w:val="26"/>
        </w:rPr>
      </w:pPr>
      <w:r w:rsidRPr="0083513E">
        <w:rPr>
          <w:rFonts w:ascii="Arial" w:hAnsi="Arial" w:cs="Arial"/>
          <w:b/>
          <w:bCs/>
          <w:sz w:val="28"/>
          <w:szCs w:val="28"/>
        </w:rPr>
        <w:t>Подводные лодки типа М — «Малютка»</w:t>
      </w:r>
      <w:r w:rsidRPr="0083513E">
        <w:rPr>
          <w:rFonts w:ascii="Arial" w:hAnsi="Arial" w:cs="Arial"/>
          <w:sz w:val="26"/>
          <w:szCs w:val="26"/>
        </w:rPr>
        <w:t xml:space="preserve"> — тип советских подводных лодок времён Второй мировой войны, самые малоразмерные подводные лодки в Советском Союзе в этот период. Подлодки типа «М» активно участвовали в Великой Отечественной войне. Предназначенные для ближней защиты берегов и морских баз, они оказались способны вести успешные боевые действия даже у побережья противника и во вражеских гаванях. Всего было построено 153 подводные лодок</w:t>
      </w:r>
    </w:p>
    <w:p w14:paraId="04DEC7C2" w14:textId="77777777" w:rsidR="0083513E" w:rsidRDefault="0083513E" w:rsidP="0083513E">
      <w:pPr>
        <w:spacing w:line="240" w:lineRule="auto"/>
        <w:rPr>
          <w:rFonts w:ascii="Arial" w:hAnsi="Arial" w:cs="Arial"/>
          <w:sz w:val="26"/>
          <w:szCs w:val="26"/>
        </w:rPr>
      </w:pPr>
      <w:r w:rsidRPr="0083513E">
        <w:rPr>
          <w:rFonts w:ascii="Arial" w:hAnsi="Arial" w:cs="Arial"/>
          <w:b/>
          <w:bCs/>
          <w:sz w:val="28"/>
          <w:szCs w:val="28"/>
        </w:rPr>
        <w:t>Подводные лодки типа С, «Средняя», «</w:t>
      </w:r>
      <w:proofErr w:type="spellStart"/>
      <w:r w:rsidRPr="0083513E">
        <w:rPr>
          <w:rFonts w:ascii="Arial" w:hAnsi="Arial" w:cs="Arial"/>
          <w:b/>
          <w:bCs/>
          <w:sz w:val="28"/>
          <w:szCs w:val="28"/>
        </w:rPr>
        <w:t>Сталинец</w:t>
      </w:r>
      <w:proofErr w:type="spellEnd"/>
      <w:r w:rsidRPr="0083513E">
        <w:rPr>
          <w:rFonts w:ascii="Arial" w:hAnsi="Arial" w:cs="Arial"/>
          <w:b/>
          <w:bCs/>
          <w:sz w:val="28"/>
          <w:szCs w:val="28"/>
        </w:rPr>
        <w:t>»</w:t>
      </w:r>
      <w:r w:rsidRPr="0083513E">
        <w:rPr>
          <w:rFonts w:ascii="Arial" w:hAnsi="Arial" w:cs="Arial"/>
          <w:sz w:val="26"/>
          <w:szCs w:val="26"/>
        </w:rPr>
        <w:t xml:space="preserve"> — общее наименование для советских подводных лодок серий IX, IX-бис и XVI, построенных в 1936—1948 годах на базе проекта, разработанного по заказу советской стороны немецко-голландским конструкторским бюро </w:t>
      </w:r>
      <w:proofErr w:type="spellStart"/>
      <w:r w:rsidRPr="0083513E">
        <w:rPr>
          <w:rFonts w:ascii="Arial" w:hAnsi="Arial" w:cs="Arial"/>
          <w:sz w:val="26"/>
          <w:szCs w:val="26"/>
        </w:rPr>
        <w:t>IvS</w:t>
      </w:r>
      <w:proofErr w:type="spellEnd"/>
      <w:r w:rsidRPr="0083513E">
        <w:rPr>
          <w:rFonts w:ascii="Arial" w:hAnsi="Arial" w:cs="Arial"/>
          <w:sz w:val="26"/>
          <w:szCs w:val="26"/>
        </w:rPr>
        <w:t>. Всего в строй вступила 41 субмарина</w:t>
      </w:r>
      <w:r w:rsidR="00A72FFE">
        <w:rPr>
          <w:rFonts w:ascii="Arial" w:hAnsi="Arial" w:cs="Arial"/>
          <w:sz w:val="26"/>
          <w:szCs w:val="26"/>
        </w:rPr>
        <w:t>.</w:t>
      </w:r>
    </w:p>
    <w:p w14:paraId="71A21D76" w14:textId="77777777" w:rsidR="00A72FFE" w:rsidRPr="0083513E" w:rsidRDefault="00A72FFE" w:rsidP="0083513E">
      <w:pPr>
        <w:spacing w:line="240" w:lineRule="auto"/>
        <w:rPr>
          <w:rFonts w:ascii="Arial" w:hAnsi="Arial" w:cs="Arial"/>
          <w:sz w:val="26"/>
          <w:szCs w:val="26"/>
        </w:rPr>
      </w:pPr>
      <w:r>
        <w:rPr>
          <w:rFonts w:ascii="Arial" w:hAnsi="Arial" w:cs="Arial"/>
          <w:noProof/>
          <w:sz w:val="26"/>
          <w:szCs w:val="26"/>
        </w:rPr>
        <w:drawing>
          <wp:inline distT="0" distB="0" distL="0" distR="0" wp14:anchorId="0C350A21" wp14:editId="69D246DD">
            <wp:extent cx="3778314" cy="2833735"/>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8195" cy="2878646"/>
                    </a:xfrm>
                    <a:prstGeom prst="rect">
                      <a:avLst/>
                    </a:prstGeom>
                    <a:noFill/>
                  </pic:spPr>
                </pic:pic>
              </a:graphicData>
            </a:graphic>
          </wp:inline>
        </w:drawing>
      </w:r>
    </w:p>
    <w:p w14:paraId="73513CB6" w14:textId="77777777" w:rsidR="0083513E" w:rsidRDefault="00A72FFE" w:rsidP="0083513E">
      <w:pPr>
        <w:spacing w:line="240" w:lineRule="auto"/>
        <w:rPr>
          <w:rFonts w:ascii="Arial" w:hAnsi="Arial" w:cs="Arial"/>
          <w:sz w:val="20"/>
          <w:szCs w:val="20"/>
        </w:rPr>
      </w:pPr>
      <w:r w:rsidRPr="00A72FFE">
        <w:rPr>
          <w:rFonts w:ascii="Arial" w:hAnsi="Arial" w:cs="Arial"/>
          <w:sz w:val="20"/>
          <w:szCs w:val="20"/>
        </w:rPr>
        <w:t>Гвардейская, краснознамённая подводная лодка «С-56» в качестве мемориальной подводной лодки во Владивостоке</w:t>
      </w:r>
    </w:p>
    <w:p w14:paraId="0E931445" w14:textId="77777777" w:rsidR="00A72FFE" w:rsidRDefault="00A72FFE" w:rsidP="0083513E">
      <w:pPr>
        <w:pBdr>
          <w:bottom w:val="single" w:sz="6" w:space="1" w:color="auto"/>
        </w:pBdr>
        <w:spacing w:line="240" w:lineRule="auto"/>
        <w:rPr>
          <w:rFonts w:ascii="Arial" w:hAnsi="Arial" w:cs="Arial"/>
          <w:sz w:val="26"/>
          <w:szCs w:val="26"/>
        </w:rPr>
      </w:pPr>
      <w:r w:rsidRPr="00A72FFE">
        <w:rPr>
          <w:rFonts w:ascii="Arial" w:hAnsi="Arial" w:cs="Arial"/>
          <w:b/>
          <w:bCs/>
          <w:sz w:val="28"/>
          <w:szCs w:val="28"/>
        </w:rPr>
        <w:lastRenderedPageBreak/>
        <w:t>Подводные лодки типа К, «Крейсерская», XIV серии</w:t>
      </w:r>
      <w:r w:rsidRPr="00A72FFE">
        <w:rPr>
          <w:rFonts w:ascii="Arial" w:hAnsi="Arial" w:cs="Arial"/>
          <w:sz w:val="26"/>
          <w:szCs w:val="26"/>
        </w:rPr>
        <w:t xml:space="preserve"> — тип советских подводных лодок времён Второй мировой войны. Лодки этого типа предназначались для долгих одиночных, автономных походов к коммуникациям противника и стали самыми крупными подводными лодками ВМФ СССР в тот период. На флоте лодки получили прозвище «Катюша». Всего в 1936—1938 годах было заложено 12 лодок этого типа, из которых до начала войны ввели 6, сосредоточенных в составе Северного флота. Ещё четыре лодки Балтийского флота были поставлены на вооружение уже в ходе войны, пятая вступила в строй уже к её концу и в боевых действиях не участвовала, а ещё одна достроена так и не была. Подводные лодки типа «К» активно использовались в ходе войны на коммуникациях противника в Балтийском море и у берегов Норвегии</w:t>
      </w:r>
      <w:r>
        <w:rPr>
          <w:rFonts w:ascii="Arial" w:hAnsi="Arial" w:cs="Arial"/>
          <w:sz w:val="26"/>
          <w:szCs w:val="26"/>
        </w:rPr>
        <w:t>.</w:t>
      </w:r>
    </w:p>
    <w:p w14:paraId="3B7D622D" w14:textId="77777777" w:rsidR="007D5486" w:rsidRDefault="007D5486" w:rsidP="0083513E">
      <w:pPr>
        <w:spacing w:line="240" w:lineRule="auto"/>
        <w:rPr>
          <w:rFonts w:ascii="Arial" w:hAnsi="Arial" w:cs="Arial"/>
          <w:sz w:val="28"/>
          <w:szCs w:val="28"/>
        </w:rPr>
      </w:pPr>
      <w:r w:rsidRPr="007D5486">
        <w:rPr>
          <w:rFonts w:ascii="Arial" w:hAnsi="Arial" w:cs="Arial"/>
          <w:sz w:val="28"/>
          <w:szCs w:val="28"/>
        </w:rPr>
        <w:t>После Великой Отечественной войны советский флот, потерявший в боях более трети подводных лодок, остро нуждался в пополнении. При этом стояла задача не только восполнить потери, но и построить новые образцы. Стоявшие на вооружении ВМФ СССР «Щуки» (серия средних дизель-электрических подлодок, выпускавшаяся с 1930 года) к тому времени уже устарели и сильно уступали иностранным лодкам по глубине погружения и возможностям торпедной стрельбы.</w:t>
      </w:r>
    </w:p>
    <w:p w14:paraId="542C1A49" w14:textId="77777777" w:rsidR="007D5486" w:rsidRPr="007D5486" w:rsidRDefault="007D5486" w:rsidP="0083513E">
      <w:pPr>
        <w:spacing w:line="240" w:lineRule="auto"/>
        <w:rPr>
          <w:rFonts w:ascii="Arial" w:hAnsi="Arial" w:cs="Arial"/>
          <w:sz w:val="28"/>
          <w:szCs w:val="28"/>
        </w:rPr>
      </w:pPr>
      <w:r w:rsidRPr="007D5486">
        <w:rPr>
          <w:rFonts w:ascii="Arial" w:hAnsi="Arial" w:cs="Arial"/>
          <w:sz w:val="28"/>
          <w:szCs w:val="28"/>
        </w:rPr>
        <w:t>Изучив иностранные образцы, советские инженеры приступили к созданию новых лодок в рамках проекта 613, которые позволили ВМФ укрепить рубежи страны в трудное послевоенное время.</w:t>
      </w:r>
    </w:p>
    <w:p w14:paraId="3AF9365D" w14:textId="77777777" w:rsidR="007D5486" w:rsidRPr="00F6516E" w:rsidRDefault="00F6516E" w:rsidP="0083513E">
      <w:pPr>
        <w:spacing w:line="240" w:lineRule="auto"/>
        <w:rPr>
          <w:rFonts w:ascii="Arial" w:hAnsi="Arial" w:cs="Arial"/>
          <w:b/>
          <w:bCs/>
          <w:sz w:val="28"/>
          <w:szCs w:val="28"/>
        </w:rPr>
      </w:pPr>
      <w:r w:rsidRPr="00F6516E">
        <w:rPr>
          <w:rFonts w:ascii="Arial" w:hAnsi="Arial" w:cs="Arial"/>
          <w:b/>
          <w:bCs/>
          <w:sz w:val="28"/>
          <w:szCs w:val="28"/>
        </w:rPr>
        <w:t>Многоцелевые</w:t>
      </w:r>
    </w:p>
    <w:p w14:paraId="6E4A0147" w14:textId="77777777" w:rsidR="00ED731C" w:rsidRDefault="00184E18" w:rsidP="0083513E">
      <w:pPr>
        <w:spacing w:line="240" w:lineRule="auto"/>
        <w:rPr>
          <w:rFonts w:ascii="Arial" w:hAnsi="Arial" w:cs="Arial"/>
          <w:sz w:val="26"/>
          <w:szCs w:val="26"/>
        </w:rPr>
      </w:pPr>
      <w:r w:rsidRPr="00184E18">
        <w:rPr>
          <w:rFonts w:ascii="Arial" w:hAnsi="Arial" w:cs="Arial"/>
          <w:b/>
          <w:bCs/>
          <w:sz w:val="28"/>
          <w:szCs w:val="28"/>
        </w:rPr>
        <w:t>Подводные лодки проекта 611</w:t>
      </w:r>
      <w:r w:rsidRPr="00184E18">
        <w:rPr>
          <w:rFonts w:ascii="Arial" w:hAnsi="Arial" w:cs="Arial"/>
          <w:sz w:val="26"/>
          <w:szCs w:val="26"/>
        </w:rPr>
        <w:t xml:space="preserve"> </w:t>
      </w:r>
    </w:p>
    <w:p w14:paraId="6E828C01" w14:textId="642C8220" w:rsidR="00ED731C" w:rsidRPr="00ED731C" w:rsidRDefault="00ED731C" w:rsidP="00ED731C">
      <w:pPr>
        <w:spacing w:line="240" w:lineRule="auto"/>
        <w:rPr>
          <w:rFonts w:ascii="Arial" w:hAnsi="Arial" w:cs="Arial"/>
          <w:sz w:val="20"/>
          <w:szCs w:val="20"/>
        </w:rPr>
      </w:pPr>
      <w:r w:rsidRPr="00ED731C">
        <w:rPr>
          <w:rFonts w:ascii="Arial" w:hAnsi="Arial" w:cs="Arial"/>
          <w:sz w:val="20"/>
          <w:szCs w:val="20"/>
        </w:rPr>
        <w:t>Основные характеристики: Тип корабля Большая океанская ДЭПЛ Обозначение проекта</w:t>
      </w:r>
      <w:r w:rsidRPr="00ED731C">
        <w:rPr>
          <w:rFonts w:ascii="Arial" w:hAnsi="Arial" w:cs="Arial"/>
          <w:sz w:val="20"/>
          <w:szCs w:val="20"/>
        </w:rPr>
        <w:tab/>
        <w:t>проект 611 Разработчик проекта ЦКБ-18 Главный конструктор С. А. Егоров Кодификация НАТО «</w:t>
      </w:r>
      <w:proofErr w:type="spellStart"/>
      <w:r w:rsidRPr="00ED731C">
        <w:rPr>
          <w:rFonts w:ascii="Arial" w:hAnsi="Arial" w:cs="Arial"/>
          <w:sz w:val="20"/>
          <w:szCs w:val="20"/>
        </w:rPr>
        <w:t>Zulu</w:t>
      </w:r>
      <w:proofErr w:type="spellEnd"/>
      <w:r w:rsidRPr="00ED731C">
        <w:rPr>
          <w:rFonts w:ascii="Arial" w:hAnsi="Arial" w:cs="Arial"/>
          <w:sz w:val="20"/>
          <w:szCs w:val="20"/>
        </w:rPr>
        <w:t>» Скорость (надводная)</w:t>
      </w:r>
      <w:r w:rsidRPr="00ED731C">
        <w:rPr>
          <w:rFonts w:ascii="Arial" w:hAnsi="Arial" w:cs="Arial"/>
          <w:sz w:val="20"/>
          <w:szCs w:val="20"/>
        </w:rPr>
        <w:tab/>
        <w:t>17 узлов Скорость (подводная) 15 узлов (16 узлов без артиллерии) Рабочая глубина погружения 170 м Предельная глубина погружения 200 м Автономность плавания</w:t>
      </w:r>
      <w:r w:rsidRPr="00ED731C">
        <w:rPr>
          <w:rFonts w:ascii="Arial" w:hAnsi="Arial" w:cs="Arial"/>
          <w:sz w:val="20"/>
          <w:szCs w:val="20"/>
        </w:rPr>
        <w:tab/>
        <w:t>75 суток Экипаж</w:t>
      </w:r>
      <w:r w:rsidRPr="00ED731C">
        <w:rPr>
          <w:rFonts w:ascii="Arial" w:hAnsi="Arial" w:cs="Arial"/>
          <w:sz w:val="20"/>
          <w:szCs w:val="20"/>
        </w:rPr>
        <w:tab/>
        <w:t>61 человек (68 с артиллеристами) Размеры Водоизмещение надводное 1831 т Водоизмещение подводное</w:t>
      </w:r>
      <w:r w:rsidRPr="00ED731C">
        <w:rPr>
          <w:rFonts w:ascii="Arial" w:hAnsi="Arial" w:cs="Arial"/>
          <w:sz w:val="20"/>
          <w:szCs w:val="20"/>
        </w:rPr>
        <w:tab/>
        <w:t>2600 т Длина наибольшая (по КВЛ)</w:t>
      </w:r>
      <w:r w:rsidRPr="00ED731C">
        <w:rPr>
          <w:rFonts w:ascii="Arial" w:hAnsi="Arial" w:cs="Arial"/>
          <w:sz w:val="20"/>
          <w:szCs w:val="20"/>
        </w:rPr>
        <w:tab/>
        <w:t>90,5 м Ширина корпуса наиб. 7,5 м (9,54 м по стабилизаторам) Средняя осадка (по КВЛ)</w:t>
      </w:r>
      <w:r w:rsidRPr="00ED731C">
        <w:rPr>
          <w:rFonts w:ascii="Arial" w:hAnsi="Arial" w:cs="Arial"/>
          <w:sz w:val="20"/>
          <w:szCs w:val="20"/>
        </w:rPr>
        <w:tab/>
        <w:t>5 м Силовая установка Дизель-электрическая 3 дизеля 37Д по 2000 л. с. 1 электродвигатель ПГ-102, 2700 л. с. 2 электродвигателя ПГ-101 по 1350 л. с. 3 гребных вала Вооружение Артиллерия</w:t>
      </w:r>
      <w:r w:rsidRPr="00ED731C">
        <w:rPr>
          <w:rFonts w:ascii="Arial" w:hAnsi="Arial" w:cs="Arial"/>
          <w:sz w:val="20"/>
          <w:szCs w:val="20"/>
        </w:rPr>
        <w:tab/>
        <w:t>спаренная 57-мм автоматическая пушка СМ-243ИФ (до 1956 года) Минно-торпедное вооружение</w:t>
      </w:r>
      <w:r w:rsidRPr="00ED731C">
        <w:rPr>
          <w:rFonts w:ascii="Arial" w:hAnsi="Arial" w:cs="Arial"/>
          <w:sz w:val="20"/>
          <w:szCs w:val="20"/>
        </w:rPr>
        <w:tab/>
        <w:t xml:space="preserve"> 6 носовых и 4 кормовых ТА калибра 533 мм 22 торпеды или 6 торпед + 32 мины АМД-1000 ПВО</w:t>
      </w:r>
      <w:r w:rsidRPr="00ED731C">
        <w:rPr>
          <w:rFonts w:ascii="Arial" w:hAnsi="Arial" w:cs="Arial"/>
          <w:sz w:val="20"/>
          <w:szCs w:val="20"/>
        </w:rPr>
        <w:tab/>
        <w:t>спаренный 25-мм автомат 2М-8 (до 1956 года)</w:t>
      </w:r>
    </w:p>
    <w:p w14:paraId="05A77172" w14:textId="281FFEE6" w:rsidR="00184E18" w:rsidRDefault="00184E18" w:rsidP="0083513E">
      <w:pPr>
        <w:spacing w:line="240" w:lineRule="auto"/>
        <w:rPr>
          <w:rFonts w:ascii="Arial" w:hAnsi="Arial" w:cs="Arial"/>
          <w:sz w:val="26"/>
          <w:szCs w:val="26"/>
        </w:rPr>
      </w:pPr>
      <w:r w:rsidRPr="00184E18">
        <w:rPr>
          <w:rFonts w:ascii="Arial" w:hAnsi="Arial" w:cs="Arial"/>
          <w:sz w:val="26"/>
          <w:szCs w:val="26"/>
        </w:rPr>
        <w:t xml:space="preserve"> серия советских подводных лодок (по классификации НАТО — класс </w:t>
      </w:r>
      <w:proofErr w:type="spellStart"/>
      <w:r w:rsidRPr="00184E18">
        <w:rPr>
          <w:rFonts w:ascii="Arial" w:hAnsi="Arial" w:cs="Arial"/>
          <w:sz w:val="26"/>
          <w:szCs w:val="26"/>
        </w:rPr>
        <w:t>Zulu</w:t>
      </w:r>
      <w:proofErr w:type="spellEnd"/>
      <w:r w:rsidRPr="00184E18">
        <w:rPr>
          <w:rFonts w:ascii="Arial" w:hAnsi="Arial" w:cs="Arial"/>
          <w:sz w:val="26"/>
          <w:szCs w:val="26"/>
        </w:rPr>
        <w:t>). Относились к подклассу больших подводных лодок, предназначались для действий на океанских коммуникациях. Всего было построено 26 единиц. Развитием проекта 611 послужил более успешный и массовый проект 641.</w:t>
      </w:r>
      <w:r w:rsidR="007D5486">
        <w:rPr>
          <w:rFonts w:ascii="Arial" w:hAnsi="Arial" w:cs="Arial"/>
          <w:sz w:val="26"/>
          <w:szCs w:val="26"/>
        </w:rPr>
        <w:t xml:space="preserve"> </w:t>
      </w:r>
      <w:r w:rsidRPr="00184E18">
        <w:rPr>
          <w:rFonts w:ascii="Arial" w:hAnsi="Arial" w:cs="Arial"/>
          <w:sz w:val="26"/>
          <w:szCs w:val="26"/>
        </w:rPr>
        <w:t>Работы над новым поколением больших подводных лодок, прерывавшиеся во время Великой Отечественной войны, возобновились</w:t>
      </w:r>
      <w:r w:rsidR="00656DBF" w:rsidRPr="00656DBF">
        <w:t xml:space="preserve"> </w:t>
      </w:r>
      <w:r w:rsidR="00656DBF" w:rsidRPr="00656DBF">
        <w:rPr>
          <w:rFonts w:ascii="Arial" w:hAnsi="Arial" w:cs="Arial"/>
          <w:sz w:val="26"/>
          <w:szCs w:val="26"/>
        </w:rPr>
        <w:t>одновременно с созданием проекта 613</w:t>
      </w:r>
      <w:r w:rsidRPr="00184E18">
        <w:rPr>
          <w:rFonts w:ascii="Arial" w:hAnsi="Arial" w:cs="Arial"/>
          <w:sz w:val="26"/>
          <w:szCs w:val="26"/>
        </w:rPr>
        <w:t>. Проект был создан в 1947—1948 годах в ЦКБ-18 Наркомата судостроительной промышленности, главный конструктор С. А. Егоров. Предназначением новых лодок были действия на океанских коммуникациях, причём как против судов противника, так и с целью защиты конвоев союзников, минные постановки, дальняя разведка.</w:t>
      </w:r>
      <w:r>
        <w:rPr>
          <w:rFonts w:ascii="Arial" w:hAnsi="Arial" w:cs="Arial"/>
          <w:sz w:val="26"/>
          <w:szCs w:val="26"/>
        </w:rPr>
        <w:t xml:space="preserve"> </w:t>
      </w:r>
      <w:r w:rsidRPr="00184E18">
        <w:rPr>
          <w:rFonts w:ascii="Arial" w:hAnsi="Arial" w:cs="Arial"/>
          <w:sz w:val="26"/>
          <w:szCs w:val="26"/>
        </w:rPr>
        <w:t xml:space="preserve">Многие </w:t>
      </w:r>
      <w:r w:rsidRPr="00184E18">
        <w:rPr>
          <w:rFonts w:ascii="Arial" w:hAnsi="Arial" w:cs="Arial"/>
          <w:sz w:val="26"/>
          <w:szCs w:val="26"/>
        </w:rPr>
        <w:lastRenderedPageBreak/>
        <w:t xml:space="preserve">подводные лодки проекта 611 подвергались модификациям по тому или иному проекту. Известны </w:t>
      </w:r>
      <w:proofErr w:type="spellStart"/>
      <w:r w:rsidRPr="00184E18">
        <w:rPr>
          <w:rFonts w:ascii="Arial" w:hAnsi="Arial" w:cs="Arial"/>
          <w:sz w:val="26"/>
          <w:szCs w:val="26"/>
        </w:rPr>
        <w:t>подпроекты</w:t>
      </w:r>
      <w:proofErr w:type="spellEnd"/>
      <w:r w:rsidRPr="00184E18">
        <w:rPr>
          <w:rFonts w:ascii="Arial" w:hAnsi="Arial" w:cs="Arial"/>
          <w:sz w:val="26"/>
          <w:szCs w:val="26"/>
        </w:rPr>
        <w:t xml:space="preserve"> 611РУ, 611РЭ, 611РА, АВ611, АВ611С, АВ611Е, АВ611К, АВ611Ц, АВ611Д, 611П, П611, В611, ПВ611.</w:t>
      </w:r>
    </w:p>
    <w:p w14:paraId="6B5481AD" w14:textId="77777777" w:rsidR="00E278C1" w:rsidRDefault="00656DBF" w:rsidP="0083513E">
      <w:pPr>
        <w:spacing w:line="240" w:lineRule="auto"/>
        <w:rPr>
          <w:rFonts w:ascii="Arial" w:hAnsi="Arial" w:cs="Arial"/>
          <w:sz w:val="26"/>
          <w:szCs w:val="26"/>
        </w:rPr>
      </w:pPr>
      <w:r w:rsidRPr="00656DBF">
        <w:rPr>
          <w:rFonts w:ascii="Arial" w:hAnsi="Arial" w:cs="Arial"/>
          <w:b/>
          <w:bCs/>
          <w:sz w:val="26"/>
          <w:szCs w:val="26"/>
        </w:rPr>
        <w:t>Подводные лодки проекта 613</w:t>
      </w:r>
      <w:r w:rsidRPr="00656DBF">
        <w:rPr>
          <w:rFonts w:ascii="Arial" w:hAnsi="Arial" w:cs="Arial"/>
          <w:sz w:val="26"/>
          <w:szCs w:val="26"/>
        </w:rPr>
        <w:t xml:space="preserve"> (по классификации НАТО: «</w:t>
      </w:r>
      <w:proofErr w:type="spellStart"/>
      <w:r w:rsidRPr="00656DBF">
        <w:rPr>
          <w:rFonts w:ascii="Arial" w:hAnsi="Arial" w:cs="Arial"/>
          <w:sz w:val="26"/>
          <w:szCs w:val="26"/>
        </w:rPr>
        <w:t>Whiskey</w:t>
      </w:r>
      <w:proofErr w:type="spellEnd"/>
      <w:r w:rsidRPr="00656DBF">
        <w:rPr>
          <w:rFonts w:ascii="Arial" w:hAnsi="Arial" w:cs="Arial"/>
          <w:sz w:val="26"/>
          <w:szCs w:val="26"/>
        </w:rPr>
        <w:t xml:space="preserve">» — «Виски») </w:t>
      </w:r>
    </w:p>
    <w:p w14:paraId="2530FAE8" w14:textId="37DC02AE" w:rsidR="00E278C1" w:rsidRPr="00E278C1" w:rsidRDefault="00E278C1" w:rsidP="00E278C1">
      <w:pPr>
        <w:spacing w:line="240" w:lineRule="auto"/>
        <w:rPr>
          <w:rFonts w:ascii="Arial" w:hAnsi="Arial" w:cs="Arial"/>
          <w:sz w:val="20"/>
          <w:szCs w:val="20"/>
        </w:rPr>
      </w:pPr>
      <w:r w:rsidRPr="00E278C1">
        <w:rPr>
          <w:rFonts w:ascii="Arial" w:hAnsi="Arial" w:cs="Arial"/>
          <w:sz w:val="20"/>
          <w:szCs w:val="20"/>
        </w:rPr>
        <w:t xml:space="preserve">Основные характеристики: Тип корабля средняя ДПЛ Обозначение проекта проект 613 Разработчик проекта ЦКБ-18 Главный конструктор В. Н. Перегудов, Я. Е. Евграфов, З. А. </w:t>
      </w:r>
      <w:proofErr w:type="spellStart"/>
      <w:r w:rsidRPr="00E278C1">
        <w:rPr>
          <w:rFonts w:ascii="Arial" w:hAnsi="Arial" w:cs="Arial"/>
          <w:sz w:val="20"/>
          <w:szCs w:val="20"/>
        </w:rPr>
        <w:t>Дерибин</w:t>
      </w:r>
      <w:proofErr w:type="spellEnd"/>
      <w:r w:rsidRPr="00E278C1">
        <w:rPr>
          <w:rFonts w:ascii="Arial" w:hAnsi="Arial" w:cs="Arial"/>
          <w:sz w:val="20"/>
          <w:szCs w:val="20"/>
        </w:rPr>
        <w:t xml:space="preserve"> Кодификация </w:t>
      </w:r>
      <w:proofErr w:type="spellStart"/>
      <w:r w:rsidRPr="00E278C1">
        <w:rPr>
          <w:rFonts w:ascii="Arial" w:hAnsi="Arial" w:cs="Arial"/>
          <w:sz w:val="20"/>
          <w:szCs w:val="20"/>
        </w:rPr>
        <w:t>НАТО«Whiskey</w:t>
      </w:r>
      <w:proofErr w:type="spellEnd"/>
      <w:r w:rsidRPr="00E278C1">
        <w:rPr>
          <w:rFonts w:ascii="Arial" w:hAnsi="Arial" w:cs="Arial"/>
          <w:sz w:val="20"/>
          <w:szCs w:val="20"/>
        </w:rPr>
        <w:t>» Скорость (надводная) 18,2 узла Скорость (подводная) 13 узлов (13,6 без артиллерии) Рабочая глубина погружения 170 м Предельная глубина погружения 200 м Автономность плавания 30 суток Экипаж 52 человека Размеры Водоизмещение надводное 1055 т Водоизмещение подводное</w:t>
      </w:r>
      <w:r w:rsidRPr="00E278C1">
        <w:rPr>
          <w:rFonts w:ascii="Arial" w:hAnsi="Arial" w:cs="Arial"/>
          <w:sz w:val="20"/>
          <w:szCs w:val="20"/>
        </w:rPr>
        <w:tab/>
        <w:t>1347 т Длина наибольшая (по КВЛ)</w:t>
      </w:r>
      <w:r w:rsidRPr="00E278C1">
        <w:rPr>
          <w:rFonts w:ascii="Arial" w:hAnsi="Arial" w:cs="Arial"/>
          <w:sz w:val="20"/>
          <w:szCs w:val="20"/>
        </w:rPr>
        <w:tab/>
        <w:t>76,06 м Ширина корпуса наиб. 6,64 м Средняя осадка (по КВЛ) 4,55 м Силовая установка дизель-электрическая 2 дизеля 37Д по 2000 л. с., 2 главных электродвигателя ПГ-101 по 1350 л. с. 2 электродвигателя экономического хода ПГ-103 по 50 л. с. 2 аккумуляторные батареи 46СУ по 112 элементов 2 гребных вала</w:t>
      </w:r>
    </w:p>
    <w:p w14:paraId="03B7C5DC" w14:textId="23FFBE37" w:rsidR="007D5486" w:rsidRDefault="00656DBF" w:rsidP="0083513E">
      <w:pPr>
        <w:spacing w:line="240" w:lineRule="auto"/>
        <w:rPr>
          <w:rFonts w:ascii="Arial" w:hAnsi="Arial" w:cs="Arial"/>
          <w:sz w:val="26"/>
          <w:szCs w:val="26"/>
        </w:rPr>
      </w:pPr>
      <w:r w:rsidRPr="00656DBF">
        <w:rPr>
          <w:rFonts w:ascii="Arial" w:hAnsi="Arial" w:cs="Arial"/>
          <w:sz w:val="26"/>
          <w:szCs w:val="26"/>
        </w:rPr>
        <w:t xml:space="preserve"> серия средних дизель-электрических подводных лодок Военно-морского флота СССР, построенных в 1951—1957 годах. Серия стала самой массовой в советском подводном флоте: было построено 215 подводных лодок.</w:t>
      </w:r>
      <w:r>
        <w:rPr>
          <w:rFonts w:ascii="Arial" w:hAnsi="Arial" w:cs="Arial"/>
          <w:sz w:val="26"/>
          <w:szCs w:val="26"/>
        </w:rPr>
        <w:t xml:space="preserve"> В </w:t>
      </w:r>
      <w:r w:rsidR="007D5486" w:rsidRPr="007D5486">
        <w:rPr>
          <w:rFonts w:ascii="Arial" w:hAnsi="Arial" w:cs="Arial"/>
          <w:sz w:val="26"/>
          <w:szCs w:val="26"/>
        </w:rPr>
        <w:t>декабр</w:t>
      </w:r>
      <w:r>
        <w:rPr>
          <w:rFonts w:ascii="Arial" w:hAnsi="Arial" w:cs="Arial"/>
          <w:sz w:val="26"/>
          <w:szCs w:val="26"/>
        </w:rPr>
        <w:t>е</w:t>
      </w:r>
      <w:r w:rsidR="007D5486" w:rsidRPr="007D5486">
        <w:rPr>
          <w:rFonts w:ascii="Arial" w:hAnsi="Arial" w:cs="Arial"/>
          <w:sz w:val="26"/>
          <w:szCs w:val="26"/>
        </w:rPr>
        <w:t xml:space="preserve"> 1951 года, вступила в строй головная дизель-электрическая подводная лодка проекта 613 С-80. Позднее по советской лицензии такие подлодки стали строить и в Китае.</w:t>
      </w:r>
    </w:p>
    <w:p w14:paraId="3C2E392D" w14:textId="77777777" w:rsidR="00656DBF" w:rsidRPr="00184E18" w:rsidRDefault="00656DBF" w:rsidP="0083513E">
      <w:pPr>
        <w:spacing w:line="240" w:lineRule="auto"/>
        <w:rPr>
          <w:rFonts w:ascii="Arial" w:hAnsi="Arial" w:cs="Arial"/>
          <w:sz w:val="26"/>
          <w:szCs w:val="26"/>
        </w:rPr>
      </w:pPr>
      <w:r>
        <w:rPr>
          <w:rFonts w:ascii="Arial" w:hAnsi="Arial" w:cs="Arial"/>
          <w:noProof/>
          <w:sz w:val="26"/>
          <w:szCs w:val="26"/>
        </w:rPr>
        <w:drawing>
          <wp:inline distT="0" distB="0" distL="0" distR="0" wp14:anchorId="42F572F0" wp14:editId="5D47352E">
            <wp:extent cx="5219700" cy="39147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pic:spPr>
                </pic:pic>
              </a:graphicData>
            </a:graphic>
          </wp:inline>
        </w:drawing>
      </w:r>
    </w:p>
    <w:p w14:paraId="54544C49" w14:textId="77777777" w:rsidR="00184E18" w:rsidRDefault="00656DBF">
      <w:pPr>
        <w:spacing w:line="240" w:lineRule="auto"/>
        <w:rPr>
          <w:rFonts w:ascii="Arial" w:hAnsi="Arial" w:cs="Arial"/>
          <w:sz w:val="20"/>
          <w:szCs w:val="20"/>
        </w:rPr>
      </w:pPr>
      <w:r w:rsidRPr="00656DBF">
        <w:rPr>
          <w:rFonts w:ascii="Arial" w:hAnsi="Arial" w:cs="Arial"/>
          <w:sz w:val="20"/>
          <w:szCs w:val="20"/>
        </w:rPr>
        <w:t>Б-80, лодка-музей в Амстердаме</w:t>
      </w:r>
    </w:p>
    <w:p w14:paraId="27787CD5" w14:textId="77777777" w:rsidR="000F52E3" w:rsidRDefault="00656DBF">
      <w:pPr>
        <w:spacing w:line="240" w:lineRule="auto"/>
        <w:rPr>
          <w:rFonts w:ascii="Arial" w:hAnsi="Arial" w:cs="Arial"/>
          <w:sz w:val="26"/>
          <w:szCs w:val="26"/>
        </w:rPr>
      </w:pPr>
      <w:r w:rsidRPr="00656DBF">
        <w:rPr>
          <w:rFonts w:ascii="Arial" w:hAnsi="Arial" w:cs="Arial"/>
          <w:b/>
          <w:bCs/>
          <w:sz w:val="26"/>
          <w:szCs w:val="26"/>
        </w:rPr>
        <w:t>Подводные лодки проекта 615 (А615)</w:t>
      </w:r>
      <w:r w:rsidRPr="00656DBF">
        <w:rPr>
          <w:rFonts w:ascii="Arial" w:hAnsi="Arial" w:cs="Arial"/>
          <w:sz w:val="26"/>
          <w:szCs w:val="26"/>
        </w:rPr>
        <w:t xml:space="preserve"> </w:t>
      </w:r>
    </w:p>
    <w:p w14:paraId="0FA8DD79" w14:textId="1A7CDF7F" w:rsidR="000F52E3" w:rsidRPr="000F52E3" w:rsidRDefault="000F52E3" w:rsidP="000F52E3">
      <w:pPr>
        <w:spacing w:line="240" w:lineRule="auto"/>
        <w:rPr>
          <w:rFonts w:ascii="Arial" w:hAnsi="Arial" w:cs="Arial"/>
          <w:sz w:val="20"/>
          <w:szCs w:val="20"/>
        </w:rPr>
      </w:pPr>
      <w:r w:rsidRPr="000F52E3">
        <w:rPr>
          <w:rFonts w:ascii="Arial" w:hAnsi="Arial" w:cs="Arial"/>
          <w:sz w:val="20"/>
          <w:szCs w:val="20"/>
        </w:rPr>
        <w:t>Основные характеристики: Тип корабля малая торпедная ДПЛ Обозначение проекта А615 Разработчик проекта</w:t>
      </w:r>
      <w:r w:rsidRPr="000F52E3">
        <w:rPr>
          <w:rFonts w:ascii="Arial" w:hAnsi="Arial" w:cs="Arial"/>
          <w:sz w:val="20"/>
          <w:szCs w:val="20"/>
        </w:rPr>
        <w:tab/>
        <w:t>ЦКБ-18 Главный конструктор</w:t>
      </w:r>
      <w:r w:rsidRPr="000F52E3">
        <w:rPr>
          <w:rFonts w:ascii="Arial" w:hAnsi="Arial" w:cs="Arial"/>
          <w:sz w:val="20"/>
          <w:szCs w:val="20"/>
        </w:rPr>
        <w:tab/>
        <w:t xml:space="preserve">А. С. </w:t>
      </w:r>
      <w:proofErr w:type="spellStart"/>
      <w:r w:rsidRPr="000F52E3">
        <w:rPr>
          <w:rFonts w:ascii="Arial" w:hAnsi="Arial" w:cs="Arial"/>
          <w:sz w:val="20"/>
          <w:szCs w:val="20"/>
        </w:rPr>
        <w:t>Кассациер</w:t>
      </w:r>
      <w:proofErr w:type="spellEnd"/>
      <w:r w:rsidRPr="000F52E3">
        <w:rPr>
          <w:rFonts w:ascii="Arial" w:hAnsi="Arial" w:cs="Arial"/>
          <w:sz w:val="20"/>
          <w:szCs w:val="20"/>
        </w:rPr>
        <w:t xml:space="preserve"> Кодификация НАТО «</w:t>
      </w:r>
      <w:proofErr w:type="spellStart"/>
      <w:r w:rsidRPr="000F52E3">
        <w:rPr>
          <w:rFonts w:ascii="Arial" w:hAnsi="Arial" w:cs="Arial"/>
          <w:sz w:val="20"/>
          <w:szCs w:val="20"/>
        </w:rPr>
        <w:t>Quebec</w:t>
      </w:r>
      <w:proofErr w:type="spellEnd"/>
      <w:r w:rsidRPr="000F52E3">
        <w:rPr>
          <w:rFonts w:ascii="Arial" w:hAnsi="Arial" w:cs="Arial"/>
          <w:sz w:val="20"/>
          <w:szCs w:val="20"/>
        </w:rPr>
        <w:t>» Скорость (надводная)</w:t>
      </w:r>
      <w:r w:rsidRPr="000F52E3">
        <w:rPr>
          <w:rFonts w:ascii="Arial" w:hAnsi="Arial" w:cs="Arial"/>
          <w:sz w:val="20"/>
          <w:szCs w:val="20"/>
        </w:rPr>
        <w:tab/>
        <w:t xml:space="preserve">16 узлов Скорость (подводная) 15 узлов Рабочая глубина погружения 100 м Предельная глубина погружения 100 м Автономность плавания 10 </w:t>
      </w:r>
      <w:proofErr w:type="spellStart"/>
      <w:r w:rsidRPr="000F52E3">
        <w:rPr>
          <w:rFonts w:ascii="Arial" w:hAnsi="Arial" w:cs="Arial"/>
          <w:sz w:val="20"/>
          <w:szCs w:val="20"/>
        </w:rPr>
        <w:t>сут</w:t>
      </w:r>
      <w:proofErr w:type="spellEnd"/>
      <w:r w:rsidRPr="000F52E3">
        <w:rPr>
          <w:rFonts w:ascii="Arial" w:hAnsi="Arial" w:cs="Arial"/>
          <w:sz w:val="20"/>
          <w:szCs w:val="20"/>
        </w:rPr>
        <w:t>. Экипаж 33 человека (6 офицеров) Размеры Водоизмещение надводное 406 т Водоизмещение подводное</w:t>
      </w:r>
      <w:r w:rsidRPr="000F52E3">
        <w:rPr>
          <w:rFonts w:ascii="Arial" w:hAnsi="Arial" w:cs="Arial"/>
          <w:sz w:val="20"/>
          <w:szCs w:val="20"/>
        </w:rPr>
        <w:tab/>
        <w:t xml:space="preserve">504 т Длина </w:t>
      </w:r>
      <w:proofErr w:type="gramStart"/>
      <w:r w:rsidRPr="000F52E3">
        <w:rPr>
          <w:rFonts w:ascii="Arial" w:hAnsi="Arial" w:cs="Arial"/>
          <w:sz w:val="20"/>
          <w:szCs w:val="20"/>
        </w:rPr>
        <w:t>наибольшая(</w:t>
      </w:r>
      <w:proofErr w:type="gramEnd"/>
      <w:r w:rsidRPr="000F52E3">
        <w:rPr>
          <w:rFonts w:ascii="Arial" w:hAnsi="Arial" w:cs="Arial"/>
          <w:sz w:val="20"/>
          <w:szCs w:val="20"/>
        </w:rPr>
        <w:t>по КВЛ)</w:t>
      </w:r>
      <w:r w:rsidRPr="000F52E3">
        <w:rPr>
          <w:rFonts w:ascii="Arial" w:hAnsi="Arial" w:cs="Arial"/>
          <w:sz w:val="20"/>
          <w:szCs w:val="20"/>
        </w:rPr>
        <w:tab/>
        <w:t>56.6 м Ширина корпуса наиб.</w:t>
      </w:r>
      <w:r w:rsidRPr="000F52E3">
        <w:rPr>
          <w:rFonts w:ascii="Arial" w:hAnsi="Arial" w:cs="Arial"/>
          <w:sz w:val="20"/>
          <w:szCs w:val="20"/>
        </w:rPr>
        <w:tab/>
        <w:t xml:space="preserve">4.46 м Средняя осадка (по КВЛ) 3.6 м Силовая </w:t>
      </w:r>
      <w:r w:rsidRPr="000F52E3">
        <w:rPr>
          <w:rFonts w:ascii="Arial" w:hAnsi="Arial" w:cs="Arial"/>
          <w:sz w:val="20"/>
          <w:szCs w:val="20"/>
        </w:rPr>
        <w:lastRenderedPageBreak/>
        <w:t xml:space="preserve">установка Тип: дизельная три гребных вала главный дизель 32Д на среднем валу два дизеля М50П на бортовых валах электродвигатель ПГ-106 на среднем валу группа аккумуляторных батарей Вооружение </w:t>
      </w:r>
      <w:r>
        <w:rPr>
          <w:rFonts w:ascii="Arial" w:hAnsi="Arial" w:cs="Arial"/>
          <w:sz w:val="20"/>
          <w:szCs w:val="20"/>
          <w:lang w:val="en-US"/>
        </w:rPr>
        <w:t>m</w:t>
      </w:r>
      <w:r w:rsidRPr="000F52E3">
        <w:rPr>
          <w:rFonts w:ascii="Arial" w:hAnsi="Arial" w:cs="Arial"/>
          <w:sz w:val="20"/>
          <w:szCs w:val="20"/>
        </w:rPr>
        <w:t>Артиллерия</w:t>
      </w:r>
      <w:r w:rsidRPr="000F52E3">
        <w:rPr>
          <w:rFonts w:ascii="Arial" w:hAnsi="Arial" w:cs="Arial"/>
          <w:sz w:val="20"/>
          <w:szCs w:val="20"/>
        </w:rPr>
        <w:tab/>
        <w:t>спаренный автомат калибра 25-мм ГАС «Тамир-5Л» Минно-торпедное вооружение 4x533 носовых ТА, без запасных торпед</w:t>
      </w:r>
    </w:p>
    <w:p w14:paraId="65CC760B" w14:textId="77777777" w:rsidR="000F52E3" w:rsidRPr="000F52E3" w:rsidRDefault="000F52E3">
      <w:pPr>
        <w:spacing w:line="240" w:lineRule="auto"/>
        <w:rPr>
          <w:rFonts w:ascii="Arial" w:hAnsi="Arial" w:cs="Arial"/>
          <w:sz w:val="20"/>
          <w:szCs w:val="20"/>
        </w:rPr>
      </w:pPr>
    </w:p>
    <w:p w14:paraId="40FF7DA9" w14:textId="5C453343" w:rsidR="00A77047" w:rsidRDefault="00656DBF">
      <w:pPr>
        <w:spacing w:line="240" w:lineRule="auto"/>
        <w:rPr>
          <w:rFonts w:ascii="Arial" w:hAnsi="Arial" w:cs="Arial"/>
          <w:sz w:val="26"/>
          <w:szCs w:val="26"/>
        </w:rPr>
      </w:pPr>
      <w:r w:rsidRPr="00656DBF">
        <w:rPr>
          <w:rFonts w:ascii="Arial" w:hAnsi="Arial" w:cs="Arial"/>
          <w:sz w:val="26"/>
          <w:szCs w:val="26"/>
        </w:rPr>
        <w:t xml:space="preserve">серия советских малых подводных лодок — </w:t>
      </w:r>
      <w:proofErr w:type="spellStart"/>
      <w:r w:rsidRPr="00656DBF">
        <w:rPr>
          <w:rFonts w:ascii="Arial" w:hAnsi="Arial" w:cs="Arial"/>
          <w:sz w:val="26"/>
          <w:szCs w:val="26"/>
        </w:rPr>
        <w:t>Quebec</w:t>
      </w:r>
      <w:proofErr w:type="spellEnd"/>
      <w:r w:rsidRPr="00656DBF">
        <w:rPr>
          <w:rFonts w:ascii="Arial" w:hAnsi="Arial" w:cs="Arial"/>
          <w:sz w:val="26"/>
          <w:szCs w:val="26"/>
        </w:rPr>
        <w:t xml:space="preserve"> по классификации НАТО — единственная в мире серия подводных лодок с подводным движением на дизельном двигателе.</w:t>
      </w:r>
    </w:p>
    <w:p w14:paraId="2484A0E0" w14:textId="77777777" w:rsidR="00A77047" w:rsidRDefault="00A77047" w:rsidP="00A77047">
      <w:pPr>
        <w:tabs>
          <w:tab w:val="left" w:pos="663"/>
        </w:tabs>
        <w:spacing w:line="240" w:lineRule="auto"/>
        <w:rPr>
          <w:rFonts w:ascii="Arial" w:hAnsi="Arial" w:cs="Arial"/>
          <w:noProof/>
          <w:sz w:val="26"/>
          <w:szCs w:val="26"/>
        </w:rPr>
      </w:pPr>
      <w:r>
        <w:rPr>
          <w:rFonts w:ascii="Arial" w:hAnsi="Arial" w:cs="Arial"/>
          <w:noProof/>
          <w:sz w:val="26"/>
          <w:szCs w:val="26"/>
        </w:rPr>
        <w:drawing>
          <wp:anchor distT="0" distB="0" distL="114300" distR="114300" simplePos="0" relativeHeight="251658240" behindDoc="0" locked="0" layoutInCell="1" allowOverlap="1" wp14:anchorId="0FD0174E" wp14:editId="3D1ACCE6">
            <wp:simplePos x="0" y="0"/>
            <wp:positionH relativeFrom="margin">
              <wp:posOffset>-519430</wp:posOffset>
            </wp:positionH>
            <wp:positionV relativeFrom="paragraph">
              <wp:posOffset>5715</wp:posOffset>
            </wp:positionV>
            <wp:extent cx="3016885" cy="1656715"/>
            <wp:effectExtent l="0" t="0" r="0" b="63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6885" cy="165671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6"/>
          <w:szCs w:val="26"/>
        </w:rPr>
        <w:tab/>
      </w:r>
      <w:r>
        <w:rPr>
          <w:rFonts w:ascii="Arial" w:hAnsi="Arial" w:cs="Arial"/>
          <w:noProof/>
          <w:sz w:val="26"/>
          <w:szCs w:val="26"/>
        </w:rPr>
        <w:drawing>
          <wp:inline distT="0" distB="0" distL="0" distR="0" wp14:anchorId="48336AEC" wp14:editId="7799B1A1">
            <wp:extent cx="3186820" cy="23901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9947" cy="2392461"/>
                    </a:xfrm>
                    <a:prstGeom prst="rect">
                      <a:avLst/>
                    </a:prstGeom>
                    <a:noFill/>
                  </pic:spPr>
                </pic:pic>
              </a:graphicData>
            </a:graphic>
          </wp:inline>
        </w:drawing>
      </w:r>
      <w:r>
        <w:rPr>
          <w:rFonts w:ascii="Arial" w:hAnsi="Arial" w:cs="Arial"/>
          <w:noProof/>
          <w:sz w:val="26"/>
          <w:szCs w:val="26"/>
        </w:rPr>
        <w:br w:type="textWrapping" w:clear="all"/>
      </w:r>
    </w:p>
    <w:p w14:paraId="0F1C7B1C" w14:textId="77777777" w:rsidR="00A77047" w:rsidRDefault="00A77047" w:rsidP="00A77047">
      <w:pPr>
        <w:rPr>
          <w:rFonts w:ascii="Arial" w:hAnsi="Arial" w:cs="Arial"/>
          <w:sz w:val="20"/>
          <w:szCs w:val="20"/>
        </w:rPr>
      </w:pPr>
      <w:r w:rsidRPr="00A77047">
        <w:rPr>
          <w:rFonts w:ascii="Arial" w:hAnsi="Arial" w:cs="Arial"/>
          <w:sz w:val="20"/>
          <w:szCs w:val="20"/>
        </w:rPr>
        <w:t>M-296 проекта А615 в Одессе</w:t>
      </w:r>
    </w:p>
    <w:p w14:paraId="52AB8A75" w14:textId="77777777" w:rsidR="00A77047" w:rsidRDefault="00A77047" w:rsidP="00A77047">
      <w:pPr>
        <w:rPr>
          <w:rFonts w:ascii="Arial" w:hAnsi="Arial" w:cs="Arial"/>
          <w:sz w:val="26"/>
          <w:szCs w:val="26"/>
        </w:rPr>
      </w:pPr>
      <w:r w:rsidRPr="00A77047">
        <w:rPr>
          <w:rFonts w:ascii="Arial" w:hAnsi="Arial" w:cs="Arial"/>
          <w:sz w:val="26"/>
          <w:szCs w:val="26"/>
        </w:rPr>
        <w:t>До настоящего времени в качестве экспонатов сохранилось три подводные лодки проекта А615 — М-261 демонстрируется в Краснодаре, М-296 находится в Одессе (экспонируется под обозначением М-305), и М-361, достроенная как комплексная лаборатория проекта 637, продолжает формально находиться в строю и использоваться по прямому назначению в качестве учебно-тренировочного кабинета на закрытой территории Военно-морского инженерного института в городе Пушкин.</w:t>
      </w:r>
    </w:p>
    <w:p w14:paraId="64A581D1" w14:textId="77777777" w:rsidR="004A42F2" w:rsidRDefault="00A77047" w:rsidP="00A77047">
      <w:pPr>
        <w:rPr>
          <w:rFonts w:ascii="Arial" w:hAnsi="Arial" w:cs="Arial"/>
          <w:sz w:val="26"/>
          <w:szCs w:val="26"/>
        </w:rPr>
      </w:pPr>
      <w:r w:rsidRPr="00A77047">
        <w:rPr>
          <w:rFonts w:ascii="Arial" w:hAnsi="Arial" w:cs="Arial"/>
          <w:b/>
          <w:bCs/>
          <w:sz w:val="26"/>
          <w:szCs w:val="26"/>
        </w:rPr>
        <w:t>Подводные лодки проекта 633</w:t>
      </w:r>
      <w:r w:rsidRPr="00A77047">
        <w:rPr>
          <w:rFonts w:ascii="Arial" w:hAnsi="Arial" w:cs="Arial"/>
          <w:sz w:val="26"/>
          <w:szCs w:val="26"/>
        </w:rPr>
        <w:t xml:space="preserve"> </w:t>
      </w:r>
    </w:p>
    <w:p w14:paraId="00117E7F" w14:textId="77777777" w:rsidR="004A42F2" w:rsidRDefault="004A42F2" w:rsidP="00A77047">
      <w:pPr>
        <w:rPr>
          <w:rFonts w:ascii="Arial" w:hAnsi="Arial" w:cs="Arial"/>
          <w:sz w:val="26"/>
          <w:szCs w:val="26"/>
        </w:rPr>
      </w:pPr>
    </w:p>
    <w:p w14:paraId="259C70CC" w14:textId="6EC20B92" w:rsidR="004A42F2" w:rsidRPr="004A42F2" w:rsidRDefault="004A42F2" w:rsidP="004A42F2">
      <w:pPr>
        <w:rPr>
          <w:rFonts w:ascii="Arial" w:hAnsi="Arial" w:cs="Arial"/>
          <w:sz w:val="20"/>
          <w:szCs w:val="20"/>
        </w:rPr>
      </w:pPr>
      <w:r w:rsidRPr="004A42F2">
        <w:rPr>
          <w:rFonts w:ascii="Arial" w:hAnsi="Arial" w:cs="Arial"/>
          <w:sz w:val="20"/>
          <w:szCs w:val="20"/>
        </w:rPr>
        <w:t>Основные характеристики: Тип корабля средняя подводная лодка Обозначение проекта</w:t>
      </w:r>
      <w:r w:rsidRPr="004A42F2">
        <w:rPr>
          <w:rFonts w:ascii="Arial" w:hAnsi="Arial" w:cs="Arial"/>
          <w:sz w:val="20"/>
          <w:szCs w:val="20"/>
        </w:rPr>
        <w:tab/>
        <w:t>633 Разработчик проекта</w:t>
      </w:r>
      <w:r w:rsidRPr="004A42F2">
        <w:rPr>
          <w:rFonts w:ascii="Arial" w:hAnsi="Arial" w:cs="Arial"/>
          <w:sz w:val="20"/>
          <w:szCs w:val="20"/>
        </w:rPr>
        <w:tab/>
        <w:t>ЦКБ-112 Кодификация НАТО</w:t>
      </w:r>
      <w:r w:rsidRPr="004A42F2">
        <w:rPr>
          <w:rFonts w:ascii="Arial" w:hAnsi="Arial" w:cs="Arial"/>
          <w:sz w:val="20"/>
          <w:szCs w:val="20"/>
        </w:rPr>
        <w:tab/>
        <w:t>«</w:t>
      </w:r>
      <w:proofErr w:type="spellStart"/>
      <w:r w:rsidRPr="004A42F2">
        <w:rPr>
          <w:rFonts w:ascii="Arial" w:hAnsi="Arial" w:cs="Arial"/>
          <w:sz w:val="20"/>
          <w:szCs w:val="20"/>
        </w:rPr>
        <w:t>Romeo</w:t>
      </w:r>
      <w:proofErr w:type="spellEnd"/>
      <w:r w:rsidRPr="004A42F2">
        <w:rPr>
          <w:rFonts w:ascii="Arial" w:hAnsi="Arial" w:cs="Arial"/>
          <w:sz w:val="20"/>
          <w:szCs w:val="20"/>
        </w:rPr>
        <w:t>» Скорость (надводная) 15,3 узла Скорость (подводная)</w:t>
      </w:r>
      <w:r w:rsidRPr="004A42F2">
        <w:rPr>
          <w:rFonts w:ascii="Arial" w:hAnsi="Arial" w:cs="Arial"/>
          <w:sz w:val="20"/>
          <w:szCs w:val="20"/>
        </w:rPr>
        <w:tab/>
        <w:t>13,2 узла Рабочая глубина погружения 270 м Предельная глубина погружения 300 м Автономность плавания 60 суток Экипаж</w:t>
      </w:r>
      <w:r w:rsidRPr="004A42F2">
        <w:rPr>
          <w:rFonts w:ascii="Arial" w:hAnsi="Arial" w:cs="Arial"/>
          <w:sz w:val="20"/>
          <w:szCs w:val="20"/>
        </w:rPr>
        <w:tab/>
        <w:t>52 человека (в т.ч 9 офицеров) Размеры Водоизмещение надводное</w:t>
      </w:r>
      <w:r w:rsidRPr="004A42F2">
        <w:rPr>
          <w:rFonts w:ascii="Arial" w:hAnsi="Arial" w:cs="Arial"/>
          <w:sz w:val="20"/>
          <w:szCs w:val="20"/>
        </w:rPr>
        <w:tab/>
        <w:t>1328 т (с усиленным запасом топлива — 1478 т) Водоизмещение подводное 1712 т (в позиционном положении 1644 т) Длина наибольшая (по КВЛ) 76,7 м Ширина корпуса наиб.</w:t>
      </w:r>
      <w:r w:rsidRPr="004A42F2">
        <w:rPr>
          <w:rFonts w:ascii="Arial" w:hAnsi="Arial" w:cs="Arial"/>
          <w:sz w:val="20"/>
          <w:szCs w:val="20"/>
        </w:rPr>
        <w:tab/>
        <w:t xml:space="preserve">6,7 м Средняя осадка (по КВЛ) 5 м Силовая установка дизель-электрическая, Дизели 2 х 2000 </w:t>
      </w:r>
      <w:proofErr w:type="spellStart"/>
      <w:r w:rsidRPr="004A42F2">
        <w:rPr>
          <w:rFonts w:ascii="Arial" w:hAnsi="Arial" w:cs="Arial"/>
          <w:sz w:val="20"/>
          <w:szCs w:val="20"/>
        </w:rPr>
        <w:t>л.с</w:t>
      </w:r>
      <w:proofErr w:type="spellEnd"/>
      <w:r w:rsidRPr="004A42F2">
        <w:rPr>
          <w:rFonts w:ascii="Arial" w:hAnsi="Arial" w:cs="Arial"/>
          <w:sz w:val="20"/>
          <w:szCs w:val="20"/>
        </w:rPr>
        <w:t xml:space="preserve">. (тип 37Д), Электродвигатели главного хода: 2 x 1350 </w:t>
      </w:r>
      <w:proofErr w:type="spellStart"/>
      <w:r w:rsidRPr="004A42F2">
        <w:rPr>
          <w:rFonts w:ascii="Arial" w:hAnsi="Arial" w:cs="Arial"/>
          <w:sz w:val="20"/>
          <w:szCs w:val="20"/>
        </w:rPr>
        <w:t>л.с</w:t>
      </w:r>
      <w:proofErr w:type="spellEnd"/>
      <w:r w:rsidRPr="004A42F2">
        <w:rPr>
          <w:rFonts w:ascii="Arial" w:hAnsi="Arial" w:cs="Arial"/>
          <w:sz w:val="20"/>
          <w:szCs w:val="20"/>
        </w:rPr>
        <w:t xml:space="preserve">. (тип ПГ101) экономичного хода: 2 x 50 </w:t>
      </w:r>
      <w:proofErr w:type="spellStart"/>
      <w:r w:rsidRPr="004A42F2">
        <w:rPr>
          <w:rFonts w:ascii="Arial" w:hAnsi="Arial" w:cs="Arial"/>
          <w:sz w:val="20"/>
          <w:szCs w:val="20"/>
        </w:rPr>
        <w:t>л.с</w:t>
      </w:r>
      <w:proofErr w:type="spellEnd"/>
      <w:r w:rsidRPr="004A42F2">
        <w:rPr>
          <w:rFonts w:ascii="Arial" w:hAnsi="Arial" w:cs="Arial"/>
          <w:sz w:val="20"/>
          <w:szCs w:val="20"/>
        </w:rPr>
        <w:t>. (тип ПГ103) Вооружение Минно-торпедное вооружение 533-мм ТА: 6 носовых 2 кормовых, всего 14 торпед, 28 мин МДТ взамен торпед</w:t>
      </w:r>
    </w:p>
    <w:p w14:paraId="7E1E7BD5" w14:textId="77777777" w:rsidR="004A42F2" w:rsidRPr="004A42F2" w:rsidRDefault="004A42F2" w:rsidP="00A77047">
      <w:pPr>
        <w:rPr>
          <w:rFonts w:ascii="Arial" w:hAnsi="Arial" w:cs="Arial"/>
          <w:sz w:val="20"/>
          <w:szCs w:val="20"/>
        </w:rPr>
      </w:pPr>
    </w:p>
    <w:p w14:paraId="19EB8791" w14:textId="7D9FFF9F" w:rsidR="00A77047" w:rsidRDefault="00A77047" w:rsidP="00A77047">
      <w:pPr>
        <w:rPr>
          <w:rFonts w:ascii="Arial" w:hAnsi="Arial" w:cs="Arial"/>
          <w:sz w:val="26"/>
          <w:szCs w:val="26"/>
        </w:rPr>
      </w:pPr>
      <w:r w:rsidRPr="00A77047">
        <w:rPr>
          <w:rFonts w:ascii="Arial" w:hAnsi="Arial" w:cs="Arial"/>
          <w:sz w:val="26"/>
          <w:szCs w:val="26"/>
        </w:rPr>
        <w:t xml:space="preserve">по классификации НАТО «Ромео» — серия дизель-электрических подводных лодок, построенная в СССР в 1950-х годах. Главный конструктор — З. А. </w:t>
      </w:r>
      <w:proofErr w:type="spellStart"/>
      <w:r w:rsidRPr="00A77047">
        <w:rPr>
          <w:rFonts w:ascii="Arial" w:hAnsi="Arial" w:cs="Arial"/>
          <w:sz w:val="26"/>
          <w:szCs w:val="26"/>
        </w:rPr>
        <w:t>Дерибин</w:t>
      </w:r>
      <w:proofErr w:type="spellEnd"/>
      <w:r w:rsidRPr="00A77047">
        <w:rPr>
          <w:rFonts w:ascii="Arial" w:hAnsi="Arial" w:cs="Arial"/>
          <w:sz w:val="26"/>
          <w:szCs w:val="26"/>
        </w:rPr>
        <w:t xml:space="preserve">. Всего в период с 1957 по 1961 год на заводе Красное </w:t>
      </w:r>
      <w:r w:rsidRPr="00A77047">
        <w:rPr>
          <w:rFonts w:ascii="Arial" w:hAnsi="Arial" w:cs="Arial"/>
          <w:sz w:val="26"/>
          <w:szCs w:val="26"/>
        </w:rPr>
        <w:lastRenderedPageBreak/>
        <w:t>Сормово в городе Горький было построено 20 лодок (иногда в состав серии дополнительно включают две головные лодки проекта).</w:t>
      </w:r>
    </w:p>
    <w:p w14:paraId="7BBC9014" w14:textId="77777777" w:rsidR="00A77047" w:rsidRPr="00A77047" w:rsidRDefault="00A77047" w:rsidP="00A77047">
      <w:pPr>
        <w:rPr>
          <w:rFonts w:ascii="Arial" w:hAnsi="Arial" w:cs="Arial"/>
          <w:sz w:val="26"/>
          <w:szCs w:val="26"/>
        </w:rPr>
      </w:pPr>
      <w:r w:rsidRPr="00A77047">
        <w:rPr>
          <w:rFonts w:ascii="Arial" w:hAnsi="Arial" w:cs="Arial"/>
          <w:sz w:val="26"/>
          <w:szCs w:val="26"/>
        </w:rPr>
        <w:t>Также, документация проекта 633 использовалась при строительстве лодок в Китае и КНДР. Было изготовлено более 80 подлодок, часть из которых экспортировалась в другие страны.</w:t>
      </w:r>
      <w:r>
        <w:rPr>
          <w:rFonts w:ascii="Arial" w:hAnsi="Arial" w:cs="Arial"/>
          <w:sz w:val="26"/>
          <w:szCs w:val="26"/>
        </w:rPr>
        <w:t xml:space="preserve"> </w:t>
      </w:r>
      <w:r w:rsidRPr="00A77047">
        <w:rPr>
          <w:rFonts w:ascii="Arial" w:hAnsi="Arial" w:cs="Arial"/>
          <w:sz w:val="26"/>
          <w:szCs w:val="26"/>
        </w:rPr>
        <w:t>В настоящее время несколько подводных лодок этого проекта используются в ВМФ России в качестве стационарных тренировочных центров.</w:t>
      </w:r>
    </w:p>
    <w:p w14:paraId="0BF03745" w14:textId="77777777" w:rsidR="00A77047" w:rsidRPr="00A77047" w:rsidRDefault="0053549A" w:rsidP="00A77047">
      <w:pPr>
        <w:rPr>
          <w:rFonts w:ascii="Arial" w:hAnsi="Arial" w:cs="Arial"/>
          <w:sz w:val="26"/>
          <w:szCs w:val="26"/>
        </w:rPr>
      </w:pPr>
      <w:r>
        <w:rPr>
          <w:rFonts w:ascii="Arial" w:hAnsi="Arial" w:cs="Arial"/>
          <w:noProof/>
          <w:sz w:val="26"/>
          <w:szCs w:val="26"/>
        </w:rPr>
        <w:drawing>
          <wp:inline distT="0" distB="0" distL="0" distR="0" wp14:anchorId="5E405BC8" wp14:editId="660DEFE1">
            <wp:extent cx="5739897" cy="4587728"/>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420" cy="4592942"/>
                    </a:xfrm>
                    <a:prstGeom prst="rect">
                      <a:avLst/>
                    </a:prstGeom>
                    <a:noFill/>
                  </pic:spPr>
                </pic:pic>
              </a:graphicData>
            </a:graphic>
          </wp:inline>
        </w:drawing>
      </w:r>
    </w:p>
    <w:p w14:paraId="19850A0A" w14:textId="77777777" w:rsidR="00A77047" w:rsidRDefault="0053549A" w:rsidP="00A77047">
      <w:pPr>
        <w:rPr>
          <w:rFonts w:ascii="Arial" w:hAnsi="Arial" w:cs="Arial"/>
          <w:sz w:val="20"/>
          <w:szCs w:val="20"/>
        </w:rPr>
      </w:pPr>
      <w:r w:rsidRPr="0053549A">
        <w:rPr>
          <w:rFonts w:ascii="Arial" w:hAnsi="Arial" w:cs="Arial"/>
          <w:sz w:val="20"/>
          <w:szCs w:val="20"/>
        </w:rPr>
        <w:t>Подводная лодка проекта 633. 1986 год</w:t>
      </w:r>
    </w:p>
    <w:p w14:paraId="4ECFBF98" w14:textId="77777777" w:rsidR="00942864" w:rsidRDefault="0053549A" w:rsidP="00A77047">
      <w:pPr>
        <w:rPr>
          <w:rFonts w:ascii="Arial" w:hAnsi="Arial" w:cs="Arial"/>
          <w:sz w:val="26"/>
          <w:szCs w:val="26"/>
        </w:rPr>
      </w:pPr>
      <w:r w:rsidRPr="0053549A">
        <w:rPr>
          <w:rFonts w:ascii="Arial" w:hAnsi="Arial" w:cs="Arial"/>
          <w:b/>
          <w:bCs/>
          <w:sz w:val="28"/>
          <w:szCs w:val="28"/>
        </w:rPr>
        <w:t>Подводные лодки проекта 641</w:t>
      </w:r>
    </w:p>
    <w:p w14:paraId="0234AE91" w14:textId="34E1439C" w:rsidR="00942864" w:rsidRPr="00942864" w:rsidRDefault="00942864" w:rsidP="00942864">
      <w:pPr>
        <w:rPr>
          <w:rFonts w:ascii="Arial" w:hAnsi="Arial" w:cs="Arial"/>
          <w:sz w:val="20"/>
          <w:szCs w:val="20"/>
        </w:rPr>
      </w:pPr>
      <w:r w:rsidRPr="00942864">
        <w:rPr>
          <w:rFonts w:ascii="Arial" w:hAnsi="Arial" w:cs="Arial"/>
          <w:sz w:val="20"/>
          <w:szCs w:val="20"/>
        </w:rPr>
        <w:t>Основные характеристики: Тип корабля Большая ДЭПЛ Обозначение проекта проект 641 Разработчик проекта</w:t>
      </w:r>
      <w:r w:rsidRPr="00942864">
        <w:rPr>
          <w:rFonts w:ascii="Arial" w:hAnsi="Arial" w:cs="Arial"/>
          <w:sz w:val="20"/>
          <w:szCs w:val="20"/>
        </w:rPr>
        <w:tab/>
        <w:t>Конструкторское бюро № 18 Главный конструктор</w:t>
      </w:r>
      <w:r w:rsidRPr="00942864">
        <w:rPr>
          <w:rFonts w:ascii="Arial" w:hAnsi="Arial" w:cs="Arial"/>
          <w:sz w:val="20"/>
          <w:szCs w:val="20"/>
        </w:rPr>
        <w:tab/>
        <w:t xml:space="preserve">С. А. Егоров, Зосима Александрович </w:t>
      </w:r>
      <w:proofErr w:type="spellStart"/>
      <w:r w:rsidRPr="00942864">
        <w:rPr>
          <w:rFonts w:ascii="Arial" w:hAnsi="Arial" w:cs="Arial"/>
          <w:sz w:val="20"/>
          <w:szCs w:val="20"/>
        </w:rPr>
        <w:t>Дерибин</w:t>
      </w:r>
      <w:proofErr w:type="spellEnd"/>
      <w:r w:rsidRPr="00942864">
        <w:rPr>
          <w:rFonts w:ascii="Arial" w:hAnsi="Arial" w:cs="Arial"/>
          <w:sz w:val="20"/>
          <w:szCs w:val="20"/>
        </w:rPr>
        <w:t xml:space="preserve"> Кодификация НАТО</w:t>
      </w:r>
      <w:r w:rsidRPr="00942864">
        <w:rPr>
          <w:rFonts w:ascii="Arial" w:hAnsi="Arial" w:cs="Arial"/>
          <w:sz w:val="20"/>
          <w:szCs w:val="20"/>
        </w:rPr>
        <w:tab/>
        <w:t>«</w:t>
      </w:r>
      <w:proofErr w:type="spellStart"/>
      <w:r w:rsidRPr="00942864">
        <w:rPr>
          <w:rFonts w:ascii="Arial" w:hAnsi="Arial" w:cs="Arial"/>
          <w:sz w:val="20"/>
          <w:szCs w:val="20"/>
        </w:rPr>
        <w:t>Foxtrot</w:t>
      </w:r>
      <w:proofErr w:type="spellEnd"/>
      <w:r w:rsidRPr="00942864">
        <w:rPr>
          <w:rFonts w:ascii="Arial" w:hAnsi="Arial" w:cs="Arial"/>
          <w:sz w:val="20"/>
          <w:szCs w:val="20"/>
        </w:rPr>
        <w:t>» Скорость (надводная) 16 узлов (29,63 км/ч) Скорость (подводная)</w:t>
      </w:r>
      <w:r w:rsidRPr="00942864">
        <w:rPr>
          <w:rFonts w:ascii="Arial" w:hAnsi="Arial" w:cs="Arial"/>
          <w:sz w:val="20"/>
          <w:szCs w:val="20"/>
        </w:rPr>
        <w:tab/>
        <w:t>15 узлов (27,78 км/ч) Рабочая глубина погружения</w:t>
      </w:r>
      <w:r w:rsidRPr="00942864">
        <w:rPr>
          <w:rFonts w:ascii="Arial" w:hAnsi="Arial" w:cs="Arial"/>
          <w:sz w:val="20"/>
          <w:szCs w:val="20"/>
        </w:rPr>
        <w:tab/>
        <w:t>280 метров Предельная глубина погружения 380 метров Автономность плавания 90 суток Экипаж</w:t>
      </w:r>
      <w:r w:rsidRPr="00942864">
        <w:rPr>
          <w:rFonts w:ascii="Arial" w:hAnsi="Arial" w:cs="Arial"/>
          <w:sz w:val="20"/>
          <w:szCs w:val="20"/>
        </w:rPr>
        <w:tab/>
        <w:t xml:space="preserve">70 человек Размеры Водоизмещение надводное 1952 тонн Водоизмещение подводное 2475 тонн Длина наибольшая (по КВЛ) 91,3 метров Ширина корпуса наиб. 7,4 метров Средняя осадка (по КВЛ) 5,9 метров Силовая установка Дизель-электрическая, </w:t>
      </w:r>
      <w:proofErr w:type="spellStart"/>
      <w:r w:rsidRPr="00942864">
        <w:rPr>
          <w:rFonts w:ascii="Arial" w:hAnsi="Arial" w:cs="Arial"/>
          <w:sz w:val="20"/>
          <w:szCs w:val="20"/>
        </w:rPr>
        <w:t>трёхвальная</w:t>
      </w:r>
      <w:proofErr w:type="spellEnd"/>
      <w:r w:rsidRPr="00942864">
        <w:rPr>
          <w:rFonts w:ascii="Arial" w:hAnsi="Arial" w:cs="Arial"/>
          <w:sz w:val="20"/>
          <w:szCs w:val="20"/>
        </w:rPr>
        <w:t xml:space="preserve">. Три дизеля 37Д по 2000 л. с., 1 эл. мотор ПГ102 2700 </w:t>
      </w:r>
      <w:proofErr w:type="spellStart"/>
      <w:r w:rsidRPr="00942864">
        <w:rPr>
          <w:rFonts w:ascii="Arial" w:hAnsi="Arial" w:cs="Arial"/>
          <w:sz w:val="20"/>
          <w:szCs w:val="20"/>
        </w:rPr>
        <w:t>л.с</w:t>
      </w:r>
      <w:proofErr w:type="spellEnd"/>
      <w:r w:rsidRPr="00942864">
        <w:rPr>
          <w:rFonts w:ascii="Arial" w:hAnsi="Arial" w:cs="Arial"/>
          <w:sz w:val="20"/>
          <w:szCs w:val="20"/>
        </w:rPr>
        <w:t xml:space="preserve">., 2 ПГ101 по 1350 </w:t>
      </w:r>
      <w:proofErr w:type="spellStart"/>
      <w:r w:rsidRPr="00942864">
        <w:rPr>
          <w:rFonts w:ascii="Arial" w:hAnsi="Arial" w:cs="Arial"/>
          <w:sz w:val="20"/>
          <w:szCs w:val="20"/>
        </w:rPr>
        <w:t>л.с</w:t>
      </w:r>
      <w:proofErr w:type="spellEnd"/>
      <w:r w:rsidRPr="00942864">
        <w:rPr>
          <w:rFonts w:ascii="Arial" w:hAnsi="Arial" w:cs="Arial"/>
          <w:sz w:val="20"/>
          <w:szCs w:val="20"/>
        </w:rPr>
        <w:t>., Электромотор экономичного хода ПГ104, 140 л. с. АКБ: 4 группы по 112 элементов типа 46СУ Вооружение Минно-торпедное вооружение</w:t>
      </w:r>
      <w:r w:rsidRPr="00942864">
        <w:rPr>
          <w:rFonts w:ascii="Arial" w:hAnsi="Arial" w:cs="Arial"/>
          <w:sz w:val="20"/>
          <w:szCs w:val="20"/>
        </w:rPr>
        <w:tab/>
        <w:t>6 носовых и 4 кормовых 533-мм торпедных аппарата, 22 торпеды или 32 мины</w:t>
      </w:r>
    </w:p>
    <w:p w14:paraId="03C12919" w14:textId="77777777" w:rsidR="00942864" w:rsidRPr="00942864" w:rsidRDefault="00942864" w:rsidP="00A77047">
      <w:pPr>
        <w:rPr>
          <w:rFonts w:ascii="Arial" w:hAnsi="Arial" w:cs="Arial"/>
          <w:sz w:val="20"/>
          <w:szCs w:val="20"/>
        </w:rPr>
      </w:pPr>
    </w:p>
    <w:p w14:paraId="1FDEEF69" w14:textId="3A199DA2" w:rsidR="0053549A" w:rsidRDefault="0053549A" w:rsidP="00A77047">
      <w:pPr>
        <w:rPr>
          <w:rFonts w:ascii="Arial" w:hAnsi="Arial" w:cs="Arial"/>
          <w:sz w:val="26"/>
          <w:szCs w:val="26"/>
        </w:rPr>
      </w:pPr>
      <w:r w:rsidRPr="0053549A">
        <w:rPr>
          <w:rFonts w:ascii="Arial" w:hAnsi="Arial" w:cs="Arial"/>
          <w:sz w:val="26"/>
          <w:szCs w:val="26"/>
        </w:rPr>
        <w:lastRenderedPageBreak/>
        <w:t xml:space="preserve"> серия советских дизель-электрических подводных лодок (ДЭПЛ) — по классификации НАТО — </w:t>
      </w:r>
      <w:proofErr w:type="spellStart"/>
      <w:r w:rsidRPr="0053549A">
        <w:rPr>
          <w:rFonts w:ascii="Arial" w:hAnsi="Arial" w:cs="Arial"/>
          <w:sz w:val="26"/>
          <w:szCs w:val="26"/>
        </w:rPr>
        <w:t>Foxtrot</w:t>
      </w:r>
      <w:proofErr w:type="spellEnd"/>
      <w:r w:rsidRPr="0053549A">
        <w:rPr>
          <w:rFonts w:ascii="Arial" w:hAnsi="Arial" w:cs="Arial"/>
          <w:sz w:val="26"/>
          <w:szCs w:val="26"/>
        </w:rPr>
        <w:t xml:space="preserve">. Проект был признан удачным. Было построено 75 кораблей, в том числе 17 на экспорт в военно-морские силы Польши, Индии, Ливии и Кубы. </w:t>
      </w:r>
    </w:p>
    <w:p w14:paraId="46935773" w14:textId="77777777" w:rsidR="0053549A" w:rsidRDefault="0053549A" w:rsidP="00A77047">
      <w:pPr>
        <w:rPr>
          <w:rFonts w:ascii="Arial" w:hAnsi="Arial" w:cs="Arial"/>
          <w:sz w:val="26"/>
          <w:szCs w:val="26"/>
        </w:rPr>
      </w:pPr>
      <w:r>
        <w:rPr>
          <w:rFonts w:ascii="Arial" w:hAnsi="Arial" w:cs="Arial"/>
          <w:noProof/>
          <w:sz w:val="26"/>
          <w:szCs w:val="26"/>
        </w:rPr>
        <w:drawing>
          <wp:inline distT="0" distB="0" distL="0" distR="0" wp14:anchorId="3FB87DFA" wp14:editId="23C5C799">
            <wp:extent cx="4243754" cy="2811101"/>
            <wp:effectExtent l="0" t="0" r="444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6855" cy="2846275"/>
                    </a:xfrm>
                    <a:prstGeom prst="rect">
                      <a:avLst/>
                    </a:prstGeom>
                    <a:noFill/>
                  </pic:spPr>
                </pic:pic>
              </a:graphicData>
            </a:graphic>
          </wp:inline>
        </w:drawing>
      </w:r>
    </w:p>
    <w:p w14:paraId="1D8EBB7C" w14:textId="77777777" w:rsidR="0053549A" w:rsidRDefault="0053549A" w:rsidP="0053549A">
      <w:pPr>
        <w:rPr>
          <w:rFonts w:ascii="Arial" w:hAnsi="Arial" w:cs="Arial"/>
          <w:sz w:val="26"/>
          <w:szCs w:val="26"/>
        </w:rPr>
      </w:pPr>
    </w:p>
    <w:p w14:paraId="07BB3C52" w14:textId="77777777" w:rsidR="0053549A" w:rsidRDefault="0053549A" w:rsidP="0053549A">
      <w:pPr>
        <w:rPr>
          <w:rFonts w:ascii="Arial" w:hAnsi="Arial" w:cs="Arial"/>
          <w:sz w:val="26"/>
          <w:szCs w:val="26"/>
        </w:rPr>
      </w:pPr>
      <w:r w:rsidRPr="0053549A">
        <w:rPr>
          <w:rFonts w:ascii="Arial" w:hAnsi="Arial" w:cs="Arial"/>
          <w:sz w:val="26"/>
          <w:szCs w:val="26"/>
        </w:rPr>
        <w:t>На базе пр. 641 создан пр. 641Б «Сом» с 4-тактными дизелями 2Д42М и другими отличиями.</w:t>
      </w:r>
    </w:p>
    <w:p w14:paraId="3505D913" w14:textId="77777777" w:rsidR="0053549A" w:rsidRDefault="0053549A" w:rsidP="0053549A">
      <w:pPr>
        <w:rPr>
          <w:rFonts w:ascii="Arial" w:hAnsi="Arial" w:cs="Arial"/>
          <w:noProof/>
          <w:sz w:val="26"/>
          <w:szCs w:val="26"/>
        </w:rPr>
      </w:pPr>
      <w:r>
        <w:rPr>
          <w:rFonts w:ascii="Arial" w:hAnsi="Arial" w:cs="Arial"/>
          <w:noProof/>
          <w:sz w:val="26"/>
          <w:szCs w:val="26"/>
        </w:rPr>
        <w:drawing>
          <wp:inline distT="0" distB="0" distL="0" distR="0" wp14:anchorId="75870202" wp14:editId="5765073A">
            <wp:extent cx="4232495" cy="280364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1618" cy="2822933"/>
                    </a:xfrm>
                    <a:prstGeom prst="rect">
                      <a:avLst/>
                    </a:prstGeom>
                    <a:noFill/>
                  </pic:spPr>
                </pic:pic>
              </a:graphicData>
            </a:graphic>
          </wp:inline>
        </w:drawing>
      </w:r>
    </w:p>
    <w:p w14:paraId="3C658C16" w14:textId="77777777" w:rsidR="0053549A" w:rsidRDefault="0053549A" w:rsidP="0053549A">
      <w:pPr>
        <w:rPr>
          <w:rFonts w:ascii="Arial" w:hAnsi="Arial" w:cs="Arial"/>
          <w:sz w:val="20"/>
          <w:szCs w:val="20"/>
        </w:rPr>
      </w:pPr>
      <w:r w:rsidRPr="0053549A">
        <w:rPr>
          <w:rFonts w:ascii="Arial" w:hAnsi="Arial" w:cs="Arial"/>
          <w:sz w:val="20"/>
          <w:szCs w:val="20"/>
        </w:rPr>
        <w:t>Подводная лодка проекта 641Б в Северной Атлантике, 1 июня 1993 года</w:t>
      </w:r>
    </w:p>
    <w:p w14:paraId="414B52A2" w14:textId="77777777" w:rsidR="00CB3F00" w:rsidRDefault="0053549A" w:rsidP="0053549A">
      <w:pPr>
        <w:rPr>
          <w:rFonts w:ascii="Arial" w:hAnsi="Arial" w:cs="Arial"/>
          <w:sz w:val="26"/>
          <w:szCs w:val="26"/>
        </w:rPr>
      </w:pPr>
      <w:r w:rsidRPr="0053549A">
        <w:rPr>
          <w:rFonts w:ascii="Arial" w:hAnsi="Arial" w:cs="Arial"/>
          <w:b/>
          <w:bCs/>
          <w:sz w:val="28"/>
          <w:szCs w:val="28"/>
        </w:rPr>
        <w:t>Подводные лодки проекта 877 «Палтус»</w:t>
      </w:r>
      <w:r w:rsidRPr="0053549A">
        <w:rPr>
          <w:rFonts w:ascii="Arial" w:hAnsi="Arial" w:cs="Arial"/>
          <w:sz w:val="26"/>
          <w:szCs w:val="26"/>
        </w:rPr>
        <w:t xml:space="preserve"> </w:t>
      </w:r>
    </w:p>
    <w:p w14:paraId="090E4E98" w14:textId="77777777" w:rsidR="00CB3F00" w:rsidRDefault="00CB3F00" w:rsidP="0053549A">
      <w:pPr>
        <w:rPr>
          <w:rFonts w:ascii="Arial" w:hAnsi="Arial" w:cs="Arial"/>
          <w:sz w:val="26"/>
          <w:szCs w:val="26"/>
        </w:rPr>
      </w:pPr>
    </w:p>
    <w:p w14:paraId="1C0BC1E6" w14:textId="63CCF4FD" w:rsidR="00CB3F00" w:rsidRPr="00CB3F00" w:rsidRDefault="00CB3F00" w:rsidP="00CB3F00">
      <w:pPr>
        <w:rPr>
          <w:rFonts w:ascii="Arial" w:hAnsi="Arial" w:cs="Arial"/>
          <w:sz w:val="20"/>
          <w:szCs w:val="20"/>
        </w:rPr>
      </w:pPr>
      <w:r w:rsidRPr="00CB3F00">
        <w:rPr>
          <w:rFonts w:ascii="Arial" w:hAnsi="Arial" w:cs="Arial"/>
          <w:sz w:val="20"/>
          <w:szCs w:val="20"/>
        </w:rPr>
        <w:t>Основные характеристики: Тип корабля</w:t>
      </w:r>
      <w:r w:rsidRPr="00CB3F00">
        <w:rPr>
          <w:rFonts w:ascii="Arial" w:hAnsi="Arial" w:cs="Arial"/>
          <w:sz w:val="20"/>
          <w:szCs w:val="20"/>
        </w:rPr>
        <w:tab/>
        <w:t>Многоцелевая ДЭПЛ Главный конструктор</w:t>
      </w:r>
      <w:r w:rsidRPr="00CB3F00">
        <w:rPr>
          <w:rFonts w:ascii="Arial" w:hAnsi="Arial" w:cs="Arial"/>
          <w:sz w:val="20"/>
          <w:szCs w:val="20"/>
        </w:rPr>
        <w:tab/>
        <w:t>Юрий Николаевич Кормилицин Кодификация НАТО</w:t>
      </w:r>
      <w:r w:rsidR="00873B65" w:rsidRPr="00873B65">
        <w:rPr>
          <w:rFonts w:ascii="Arial" w:hAnsi="Arial" w:cs="Arial"/>
          <w:sz w:val="20"/>
          <w:szCs w:val="20"/>
        </w:rPr>
        <w:t xml:space="preserve"> </w:t>
      </w:r>
      <w:r w:rsidRPr="00CB3F00">
        <w:rPr>
          <w:rFonts w:ascii="Arial" w:hAnsi="Arial" w:cs="Arial"/>
          <w:sz w:val="20"/>
          <w:szCs w:val="20"/>
        </w:rPr>
        <w:t>«</w:t>
      </w:r>
      <w:proofErr w:type="spellStart"/>
      <w:r w:rsidRPr="00CB3F00">
        <w:rPr>
          <w:rFonts w:ascii="Arial" w:hAnsi="Arial" w:cs="Arial"/>
          <w:sz w:val="20"/>
          <w:szCs w:val="20"/>
        </w:rPr>
        <w:t>Kilo</w:t>
      </w:r>
      <w:proofErr w:type="spellEnd"/>
      <w:r w:rsidRPr="00CB3F00">
        <w:rPr>
          <w:rFonts w:ascii="Arial" w:hAnsi="Arial" w:cs="Arial"/>
          <w:sz w:val="20"/>
          <w:szCs w:val="20"/>
        </w:rPr>
        <w:t>» Скорость (надводная)</w:t>
      </w:r>
      <w:r w:rsidRPr="00CB3F00">
        <w:rPr>
          <w:rFonts w:ascii="Arial" w:hAnsi="Arial" w:cs="Arial"/>
          <w:sz w:val="20"/>
          <w:szCs w:val="20"/>
        </w:rPr>
        <w:tab/>
        <w:t>10 узлов Скорость (подводная)</w:t>
      </w:r>
      <w:r w:rsidRPr="00CB3F00">
        <w:rPr>
          <w:rFonts w:ascii="Arial" w:hAnsi="Arial" w:cs="Arial"/>
          <w:sz w:val="20"/>
          <w:szCs w:val="20"/>
        </w:rPr>
        <w:tab/>
        <w:t>17 — 19 узлов Рабочая глубина погружения</w:t>
      </w:r>
      <w:r w:rsidRPr="00CB3F00">
        <w:rPr>
          <w:rFonts w:ascii="Arial" w:hAnsi="Arial" w:cs="Arial"/>
          <w:sz w:val="20"/>
          <w:szCs w:val="20"/>
        </w:rPr>
        <w:tab/>
        <w:t>240 м Предельная глубина погружения</w:t>
      </w:r>
      <w:r w:rsidR="00873B65" w:rsidRPr="00873B65">
        <w:rPr>
          <w:rFonts w:ascii="Arial" w:hAnsi="Arial" w:cs="Arial"/>
          <w:sz w:val="20"/>
          <w:szCs w:val="20"/>
        </w:rPr>
        <w:t xml:space="preserve"> </w:t>
      </w:r>
      <w:r w:rsidRPr="00CB3F00">
        <w:rPr>
          <w:rFonts w:ascii="Arial" w:hAnsi="Arial" w:cs="Arial"/>
          <w:sz w:val="20"/>
          <w:szCs w:val="20"/>
        </w:rPr>
        <w:t>300 м Автономность плавания</w:t>
      </w:r>
      <w:r w:rsidR="00873B65" w:rsidRPr="00873B65">
        <w:rPr>
          <w:rFonts w:ascii="Arial" w:hAnsi="Arial" w:cs="Arial"/>
          <w:sz w:val="20"/>
          <w:szCs w:val="20"/>
        </w:rPr>
        <w:t xml:space="preserve"> </w:t>
      </w:r>
      <w:r w:rsidRPr="00CB3F00">
        <w:rPr>
          <w:rFonts w:ascii="Arial" w:hAnsi="Arial" w:cs="Arial"/>
          <w:sz w:val="20"/>
          <w:szCs w:val="20"/>
        </w:rPr>
        <w:t>45 суток Экипаж</w:t>
      </w:r>
      <w:r w:rsidR="00873B65" w:rsidRPr="00873B65">
        <w:rPr>
          <w:rFonts w:ascii="Arial" w:hAnsi="Arial" w:cs="Arial"/>
          <w:sz w:val="20"/>
          <w:szCs w:val="20"/>
        </w:rPr>
        <w:t xml:space="preserve"> </w:t>
      </w:r>
      <w:r w:rsidRPr="00CB3F00">
        <w:rPr>
          <w:rFonts w:ascii="Arial" w:hAnsi="Arial" w:cs="Arial"/>
          <w:sz w:val="20"/>
          <w:szCs w:val="20"/>
        </w:rPr>
        <w:t xml:space="preserve">57 человек (в т. ч.12 офицеров) Размеры </w:t>
      </w:r>
      <w:r w:rsidRPr="00CB3F00">
        <w:rPr>
          <w:rFonts w:ascii="Arial" w:hAnsi="Arial" w:cs="Arial"/>
          <w:sz w:val="20"/>
          <w:szCs w:val="20"/>
        </w:rPr>
        <w:lastRenderedPageBreak/>
        <w:t>Водоизмещение надводное 2300 (2350) т Водоизмещение подводное</w:t>
      </w:r>
      <w:r w:rsidR="00873B65" w:rsidRPr="00873B65">
        <w:rPr>
          <w:rFonts w:ascii="Arial" w:hAnsi="Arial" w:cs="Arial"/>
          <w:sz w:val="20"/>
          <w:szCs w:val="20"/>
        </w:rPr>
        <w:t xml:space="preserve"> </w:t>
      </w:r>
      <w:r w:rsidRPr="00CB3F00">
        <w:rPr>
          <w:rFonts w:ascii="Arial" w:hAnsi="Arial" w:cs="Arial"/>
          <w:sz w:val="20"/>
          <w:szCs w:val="20"/>
        </w:rPr>
        <w:t>3040 (3100) т Длина наибольшая (по КВЛ)</w:t>
      </w:r>
      <w:r w:rsidRPr="00CB3F00">
        <w:rPr>
          <w:rFonts w:ascii="Arial" w:hAnsi="Arial" w:cs="Arial"/>
          <w:sz w:val="20"/>
          <w:szCs w:val="20"/>
        </w:rPr>
        <w:tab/>
        <w:t xml:space="preserve">72,6 (73,8) м Ширина корпуса наиб. 9,9 м Средняя осадка (по КВЛ) 6,2 м Силовая установка Дизель-электрическая с полным </w:t>
      </w:r>
      <w:proofErr w:type="spellStart"/>
      <w:r w:rsidRPr="00CB3F00">
        <w:rPr>
          <w:rFonts w:ascii="Arial" w:hAnsi="Arial" w:cs="Arial"/>
          <w:sz w:val="20"/>
          <w:szCs w:val="20"/>
        </w:rPr>
        <w:t>электродвижением</w:t>
      </w:r>
      <w:proofErr w:type="spellEnd"/>
      <w:r w:rsidRPr="00CB3F00">
        <w:rPr>
          <w:rFonts w:ascii="Arial" w:hAnsi="Arial" w:cs="Arial"/>
          <w:sz w:val="20"/>
          <w:szCs w:val="20"/>
        </w:rPr>
        <w:t xml:space="preserve">: 2 дизель-генератора по 1000…1500 КВт, главный электродвигатель 4050…5500 </w:t>
      </w:r>
      <w:proofErr w:type="spellStart"/>
      <w:r w:rsidRPr="00CB3F00">
        <w:rPr>
          <w:rFonts w:ascii="Arial" w:hAnsi="Arial" w:cs="Arial"/>
          <w:sz w:val="20"/>
          <w:szCs w:val="20"/>
        </w:rPr>
        <w:t>л.с</w:t>
      </w:r>
      <w:proofErr w:type="spellEnd"/>
      <w:r w:rsidRPr="00CB3F00">
        <w:rPr>
          <w:rFonts w:ascii="Arial" w:hAnsi="Arial" w:cs="Arial"/>
          <w:sz w:val="20"/>
          <w:szCs w:val="20"/>
        </w:rPr>
        <w:t xml:space="preserve">., электродвигатель экономичного хода мощностью 190 </w:t>
      </w:r>
      <w:proofErr w:type="spellStart"/>
      <w:r w:rsidRPr="00CB3F00">
        <w:rPr>
          <w:rFonts w:ascii="Arial" w:hAnsi="Arial" w:cs="Arial"/>
          <w:sz w:val="20"/>
          <w:szCs w:val="20"/>
        </w:rPr>
        <w:t>л.с</w:t>
      </w:r>
      <w:proofErr w:type="spellEnd"/>
      <w:r w:rsidRPr="00CB3F00">
        <w:rPr>
          <w:rFonts w:ascii="Arial" w:hAnsi="Arial" w:cs="Arial"/>
          <w:sz w:val="20"/>
          <w:szCs w:val="20"/>
        </w:rPr>
        <w:t xml:space="preserve">., два резервных электродвигателя по 102 </w:t>
      </w:r>
      <w:proofErr w:type="spellStart"/>
      <w:r w:rsidRPr="00CB3F00">
        <w:rPr>
          <w:rFonts w:ascii="Arial" w:hAnsi="Arial" w:cs="Arial"/>
          <w:sz w:val="20"/>
          <w:szCs w:val="20"/>
        </w:rPr>
        <w:t>л.с</w:t>
      </w:r>
      <w:proofErr w:type="spellEnd"/>
      <w:r w:rsidRPr="00CB3F00">
        <w:rPr>
          <w:rFonts w:ascii="Arial" w:hAnsi="Arial" w:cs="Arial"/>
          <w:sz w:val="20"/>
          <w:szCs w:val="20"/>
        </w:rPr>
        <w:t>., один малошумный шести</w:t>
      </w:r>
      <w:r w:rsidR="00873B65" w:rsidRPr="00873B65">
        <w:rPr>
          <w:rFonts w:ascii="Arial" w:hAnsi="Arial" w:cs="Arial"/>
          <w:sz w:val="20"/>
          <w:szCs w:val="20"/>
        </w:rPr>
        <w:t xml:space="preserve"> </w:t>
      </w:r>
      <w:r w:rsidRPr="00CB3F00">
        <w:rPr>
          <w:rFonts w:ascii="Arial" w:hAnsi="Arial" w:cs="Arial"/>
          <w:sz w:val="20"/>
          <w:szCs w:val="20"/>
        </w:rPr>
        <w:t>лопастный низкооборотный винт фиксированного шага, 2 аккумуляторные батареи по 120 элементов Вооружение Минно-торпедное вооружение</w:t>
      </w:r>
      <w:r w:rsidR="00873B65" w:rsidRPr="00873B65">
        <w:rPr>
          <w:rFonts w:ascii="Arial" w:hAnsi="Arial" w:cs="Arial"/>
          <w:sz w:val="20"/>
          <w:szCs w:val="20"/>
        </w:rPr>
        <w:t xml:space="preserve"> </w:t>
      </w:r>
      <w:r w:rsidRPr="00CB3F00">
        <w:rPr>
          <w:rFonts w:ascii="Arial" w:hAnsi="Arial" w:cs="Arial"/>
          <w:sz w:val="20"/>
          <w:szCs w:val="20"/>
        </w:rPr>
        <w:t>6 носовых ТА калибра 533 мм, нормально заряженных, с автоматическим заряжанием, 18 торпед или 24 мины Ракетное вооружение</w:t>
      </w:r>
      <w:r w:rsidRPr="00CB3F00">
        <w:rPr>
          <w:rFonts w:ascii="Arial" w:hAnsi="Arial" w:cs="Arial"/>
          <w:sz w:val="20"/>
          <w:szCs w:val="20"/>
        </w:rPr>
        <w:tab/>
        <w:t>РК «Калибр» на Б-187, «</w:t>
      </w:r>
      <w:proofErr w:type="spellStart"/>
      <w:r w:rsidRPr="00CB3F00">
        <w:rPr>
          <w:rFonts w:ascii="Arial" w:hAnsi="Arial" w:cs="Arial"/>
          <w:sz w:val="20"/>
          <w:szCs w:val="20"/>
        </w:rPr>
        <w:t>Club</w:t>
      </w:r>
      <w:proofErr w:type="spellEnd"/>
      <w:r w:rsidRPr="00CB3F00">
        <w:rPr>
          <w:rFonts w:ascii="Arial" w:hAnsi="Arial" w:cs="Arial"/>
          <w:sz w:val="20"/>
          <w:szCs w:val="20"/>
        </w:rPr>
        <w:t>-S» модификация 08773 ПВО</w:t>
      </w:r>
      <w:r w:rsidR="00873B65" w:rsidRPr="00873B65">
        <w:rPr>
          <w:rFonts w:ascii="Arial" w:hAnsi="Arial" w:cs="Arial"/>
          <w:sz w:val="20"/>
          <w:szCs w:val="20"/>
        </w:rPr>
        <w:t xml:space="preserve"> </w:t>
      </w:r>
      <w:r w:rsidRPr="00CB3F00">
        <w:rPr>
          <w:rFonts w:ascii="Arial" w:hAnsi="Arial" w:cs="Arial"/>
          <w:sz w:val="20"/>
          <w:szCs w:val="20"/>
        </w:rPr>
        <w:t>ПЗРК «Стрела-3М», «Игла-1М», «Верба» 8 ЗУР.</w:t>
      </w:r>
    </w:p>
    <w:p w14:paraId="2CD565D8" w14:textId="77777777" w:rsidR="00CB3F00" w:rsidRDefault="00CB3F00" w:rsidP="0053549A">
      <w:pPr>
        <w:rPr>
          <w:rFonts w:ascii="Arial" w:hAnsi="Arial" w:cs="Arial"/>
          <w:sz w:val="26"/>
          <w:szCs w:val="26"/>
        </w:rPr>
      </w:pPr>
    </w:p>
    <w:p w14:paraId="1EBC0E32" w14:textId="0A1A44FD" w:rsidR="0053549A" w:rsidRDefault="0053549A" w:rsidP="0053549A">
      <w:pPr>
        <w:rPr>
          <w:rFonts w:ascii="Arial" w:hAnsi="Arial" w:cs="Arial"/>
          <w:sz w:val="26"/>
          <w:szCs w:val="26"/>
        </w:rPr>
      </w:pPr>
      <w:r w:rsidRPr="0053549A">
        <w:rPr>
          <w:rFonts w:ascii="Arial" w:hAnsi="Arial" w:cs="Arial"/>
          <w:sz w:val="26"/>
          <w:szCs w:val="26"/>
        </w:rPr>
        <w:t xml:space="preserve"> серия советских и российских подводных лодок, построенных в 1982—2000 годах. Эти лодки также часто называют «Варшавянка», так как первоначально предполагалось оснащение ими ВМС стран организации Варшавского договора.</w:t>
      </w:r>
      <w:r>
        <w:rPr>
          <w:rFonts w:ascii="Arial" w:hAnsi="Arial" w:cs="Arial"/>
          <w:sz w:val="26"/>
          <w:szCs w:val="26"/>
        </w:rPr>
        <w:t xml:space="preserve"> </w:t>
      </w:r>
      <w:r w:rsidRPr="0053549A">
        <w:rPr>
          <w:rFonts w:ascii="Arial" w:hAnsi="Arial" w:cs="Arial"/>
          <w:sz w:val="26"/>
          <w:szCs w:val="26"/>
        </w:rPr>
        <w:t>Возросшие к 1970-м годам возможности гидроакустических средств привели к лёгкому обнаружению подводных лодок по акустическому полю, и советские конструкторы стали уделять вопросам снижения шумности первостепенное внимание. Так как шумность подводных лодок проекта 641Б, относящихся ко второму поколению, снизить не удалось, то было принято решение создать принципиально новый корабль</w:t>
      </w:r>
      <w:r w:rsidR="00714BFB">
        <w:rPr>
          <w:rFonts w:ascii="Arial" w:hAnsi="Arial" w:cs="Arial"/>
          <w:sz w:val="26"/>
          <w:szCs w:val="26"/>
        </w:rPr>
        <w:t>.</w:t>
      </w:r>
      <w:r w:rsidR="00714BFB" w:rsidRPr="00714BFB">
        <w:t xml:space="preserve"> </w:t>
      </w:r>
      <w:r w:rsidR="00714BFB" w:rsidRPr="00714BFB">
        <w:rPr>
          <w:rFonts w:ascii="Arial" w:hAnsi="Arial" w:cs="Arial"/>
          <w:sz w:val="26"/>
          <w:szCs w:val="26"/>
        </w:rPr>
        <w:t>В 1979 году на заводе им. Ленинского Комсомола в Комсомольске-на-Амуре был заложен головной корабль проекта (Б-248, спущена на воду 12 сентября 1980, вступила в строй в 1982 году). Впоследствии корабли проекта 877 выпускались на судостроительных заводах в Ленинграде (Адмиралтейские верфи) и Горьком (Красное Сормово).</w:t>
      </w:r>
    </w:p>
    <w:p w14:paraId="2F7964B7" w14:textId="77777777" w:rsidR="00714BFB" w:rsidRDefault="00714BFB" w:rsidP="0053549A">
      <w:pPr>
        <w:rPr>
          <w:rFonts w:ascii="Arial" w:hAnsi="Arial" w:cs="Arial"/>
          <w:noProof/>
          <w:sz w:val="26"/>
          <w:szCs w:val="26"/>
        </w:rPr>
      </w:pPr>
      <w:r>
        <w:rPr>
          <w:rFonts w:ascii="Arial" w:hAnsi="Arial" w:cs="Arial"/>
          <w:noProof/>
          <w:sz w:val="26"/>
          <w:szCs w:val="26"/>
        </w:rPr>
        <w:drawing>
          <wp:inline distT="0" distB="0" distL="0" distR="0" wp14:anchorId="59D329B0" wp14:editId="14F33B2D">
            <wp:extent cx="4544840" cy="2803204"/>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8114" cy="2823727"/>
                    </a:xfrm>
                    <a:prstGeom prst="rect">
                      <a:avLst/>
                    </a:prstGeom>
                    <a:noFill/>
                  </pic:spPr>
                </pic:pic>
              </a:graphicData>
            </a:graphic>
          </wp:inline>
        </w:drawing>
      </w:r>
    </w:p>
    <w:p w14:paraId="5F197E12" w14:textId="77777777" w:rsidR="00714BFB" w:rsidRDefault="00714BFB" w:rsidP="00714BFB">
      <w:pPr>
        <w:rPr>
          <w:rFonts w:ascii="Arial" w:hAnsi="Arial" w:cs="Arial"/>
          <w:sz w:val="20"/>
          <w:szCs w:val="20"/>
        </w:rPr>
      </w:pPr>
      <w:r w:rsidRPr="00714BFB">
        <w:rPr>
          <w:rFonts w:ascii="Arial" w:hAnsi="Arial" w:cs="Arial"/>
          <w:sz w:val="20"/>
          <w:szCs w:val="20"/>
        </w:rPr>
        <w:t>ДЭПЛ "Владикавказ" проекта 877</w:t>
      </w:r>
    </w:p>
    <w:p w14:paraId="176726D0" w14:textId="77777777" w:rsidR="00873B65" w:rsidRDefault="00714BFB" w:rsidP="00714BFB">
      <w:pPr>
        <w:rPr>
          <w:rFonts w:ascii="Arial" w:hAnsi="Arial" w:cs="Arial"/>
          <w:sz w:val="26"/>
          <w:szCs w:val="26"/>
        </w:rPr>
      </w:pPr>
      <w:r w:rsidRPr="00714BFB">
        <w:rPr>
          <w:rFonts w:ascii="Arial" w:hAnsi="Arial" w:cs="Arial"/>
          <w:b/>
          <w:bCs/>
          <w:sz w:val="26"/>
          <w:szCs w:val="26"/>
        </w:rPr>
        <w:t>Подводные лодки проекта 636 «Варшавянка»</w:t>
      </w:r>
      <w:r w:rsidRPr="00714BFB">
        <w:rPr>
          <w:rFonts w:ascii="Arial" w:hAnsi="Arial" w:cs="Arial"/>
          <w:sz w:val="26"/>
          <w:szCs w:val="26"/>
        </w:rPr>
        <w:t xml:space="preserve"> (по кодификации НАТО — </w:t>
      </w:r>
      <w:proofErr w:type="spellStart"/>
      <w:r w:rsidRPr="00714BFB">
        <w:rPr>
          <w:rFonts w:ascii="Arial" w:hAnsi="Arial" w:cs="Arial"/>
          <w:sz w:val="26"/>
          <w:szCs w:val="26"/>
        </w:rPr>
        <w:t>Improved</w:t>
      </w:r>
      <w:proofErr w:type="spellEnd"/>
      <w:r w:rsidRPr="00714BFB">
        <w:rPr>
          <w:rFonts w:ascii="Arial" w:hAnsi="Arial" w:cs="Arial"/>
          <w:sz w:val="26"/>
          <w:szCs w:val="26"/>
        </w:rPr>
        <w:t xml:space="preserve"> </w:t>
      </w:r>
      <w:proofErr w:type="spellStart"/>
      <w:r w:rsidRPr="00714BFB">
        <w:rPr>
          <w:rFonts w:ascii="Arial" w:hAnsi="Arial" w:cs="Arial"/>
          <w:sz w:val="26"/>
          <w:szCs w:val="26"/>
        </w:rPr>
        <w:t>Kilo</w:t>
      </w:r>
      <w:proofErr w:type="spellEnd"/>
      <w:r w:rsidRPr="00714BFB">
        <w:rPr>
          <w:rFonts w:ascii="Arial" w:hAnsi="Arial" w:cs="Arial"/>
          <w:sz w:val="26"/>
          <w:szCs w:val="26"/>
        </w:rPr>
        <w:t xml:space="preserve">) </w:t>
      </w:r>
    </w:p>
    <w:p w14:paraId="61A9C1B2" w14:textId="19296A9B" w:rsidR="00873B65" w:rsidRPr="00873B65" w:rsidRDefault="00873B65" w:rsidP="00873B65">
      <w:pPr>
        <w:rPr>
          <w:rFonts w:ascii="Arial" w:hAnsi="Arial" w:cs="Arial"/>
          <w:sz w:val="20"/>
          <w:szCs w:val="20"/>
        </w:rPr>
      </w:pPr>
      <w:r w:rsidRPr="00873B65">
        <w:rPr>
          <w:rFonts w:ascii="Arial" w:hAnsi="Arial" w:cs="Arial"/>
          <w:sz w:val="20"/>
          <w:szCs w:val="20"/>
        </w:rPr>
        <w:t>Основные характеристики: Тип корабля ДЭПЛ 3-го поколения Обозначение проекта 636 «Варшавянка» Главный конструктор</w:t>
      </w:r>
      <w:r w:rsidRPr="00873B65">
        <w:rPr>
          <w:rFonts w:ascii="Arial" w:hAnsi="Arial" w:cs="Arial"/>
          <w:sz w:val="20"/>
          <w:szCs w:val="20"/>
        </w:rPr>
        <w:tab/>
        <w:t>Ю. Н. Кормилицин Кодификация НАТО «</w:t>
      </w:r>
      <w:proofErr w:type="spellStart"/>
      <w:r w:rsidRPr="00873B65">
        <w:rPr>
          <w:rFonts w:ascii="Arial" w:hAnsi="Arial" w:cs="Arial"/>
          <w:sz w:val="20"/>
          <w:szCs w:val="20"/>
        </w:rPr>
        <w:t>Improved</w:t>
      </w:r>
      <w:proofErr w:type="spellEnd"/>
      <w:r w:rsidRPr="00873B65">
        <w:rPr>
          <w:rFonts w:ascii="Arial" w:hAnsi="Arial" w:cs="Arial"/>
          <w:sz w:val="20"/>
          <w:szCs w:val="20"/>
        </w:rPr>
        <w:t xml:space="preserve"> </w:t>
      </w:r>
      <w:proofErr w:type="spellStart"/>
      <w:r w:rsidRPr="00873B65">
        <w:rPr>
          <w:rFonts w:ascii="Arial" w:hAnsi="Arial" w:cs="Arial"/>
          <w:sz w:val="20"/>
          <w:szCs w:val="20"/>
        </w:rPr>
        <w:t>Kilo</w:t>
      </w:r>
      <w:proofErr w:type="spellEnd"/>
      <w:r w:rsidRPr="00873B65">
        <w:rPr>
          <w:rFonts w:ascii="Arial" w:hAnsi="Arial" w:cs="Arial"/>
          <w:sz w:val="20"/>
          <w:szCs w:val="20"/>
        </w:rPr>
        <w:t xml:space="preserve">» </w:t>
      </w:r>
      <w:r w:rsidRPr="00873B65">
        <w:rPr>
          <w:rFonts w:ascii="Arial" w:hAnsi="Arial" w:cs="Arial"/>
          <w:sz w:val="20"/>
          <w:szCs w:val="20"/>
        </w:rPr>
        <w:lastRenderedPageBreak/>
        <w:t>Скорость (надводная)</w:t>
      </w:r>
      <w:r w:rsidRPr="00873B65">
        <w:rPr>
          <w:rFonts w:ascii="Arial" w:hAnsi="Arial" w:cs="Arial"/>
          <w:sz w:val="20"/>
          <w:szCs w:val="20"/>
        </w:rPr>
        <w:tab/>
        <w:t>11 — 17 узлов Скорость (подводная)</w:t>
      </w:r>
      <w:r w:rsidRPr="00873B65">
        <w:rPr>
          <w:rFonts w:ascii="Arial" w:hAnsi="Arial" w:cs="Arial"/>
          <w:sz w:val="20"/>
          <w:szCs w:val="20"/>
        </w:rPr>
        <w:tab/>
        <w:t>18 — 20 узлов Рабочая глубина погружения 240 м Предельная глубина погружения 300 м Автономность плавания 45 суток Экипаж 52 человека (в т. ч.12 офицеров) Стоимость</w:t>
      </w:r>
      <w:r w:rsidRPr="00873B65">
        <w:rPr>
          <w:rFonts w:ascii="Arial" w:hAnsi="Arial" w:cs="Arial"/>
          <w:sz w:val="20"/>
          <w:szCs w:val="20"/>
        </w:rPr>
        <w:tab/>
        <w:t>$300 млн на экспорт (2009) Размеры Водоизмещение надводное 2350 т Водоизмещение подводное 3950 т Длина наибольшая (по КВЛ) 73,8 м Ширина корпуса наиб.</w:t>
      </w:r>
      <w:r w:rsidRPr="00873B65">
        <w:rPr>
          <w:rFonts w:ascii="Arial" w:hAnsi="Arial" w:cs="Arial"/>
          <w:sz w:val="20"/>
          <w:szCs w:val="20"/>
        </w:rPr>
        <w:tab/>
        <w:t xml:space="preserve">9,9 м Средняя осадка (по КВЛ) 6,2 м Силовая установка Электрическая: 2 дизель-генератора по 1000 КВт, главный электродвигатель 5500 </w:t>
      </w:r>
      <w:proofErr w:type="spellStart"/>
      <w:r w:rsidRPr="00873B65">
        <w:rPr>
          <w:rFonts w:ascii="Arial" w:hAnsi="Arial" w:cs="Arial"/>
          <w:sz w:val="20"/>
          <w:szCs w:val="20"/>
        </w:rPr>
        <w:t>л.с</w:t>
      </w:r>
      <w:proofErr w:type="spellEnd"/>
      <w:r w:rsidRPr="00873B65">
        <w:rPr>
          <w:rFonts w:ascii="Arial" w:hAnsi="Arial" w:cs="Arial"/>
          <w:sz w:val="20"/>
          <w:szCs w:val="20"/>
        </w:rPr>
        <w:t>. электродвигатель экономического хода мощностью 190 л. с., два резервных электродвигателя по 102 л. с. Движитель — один семи лопастный низкооборотный винт Вооружение Минно-торпедное вооружение 6 носовых ТА калибра 533 мм, нормально-заряженных, с автоматическим заряжанием, 18 торпед (6 в ТА) или 24 мины Ракетное вооружение</w:t>
      </w:r>
      <w:r w:rsidRPr="00873B65">
        <w:rPr>
          <w:rFonts w:ascii="Arial" w:hAnsi="Arial" w:cs="Arial"/>
          <w:sz w:val="20"/>
          <w:szCs w:val="20"/>
        </w:rPr>
        <w:tab/>
        <w:t>КР «Калибр»: ПКР 3М54К, 3М54К1, противолодочные 91Р1 (на экспорт 3М54КЭ, 3М54КЭ1, 91РЭ1), для поражения наземных целей 3М14К (на экспорт 3М14КЭ) вместо части торпед ПВО ПЗРК «Игла-1», «Верба» 8 ЗУР.</w:t>
      </w:r>
    </w:p>
    <w:p w14:paraId="58A0CC77" w14:textId="77777777" w:rsidR="00873B65" w:rsidRDefault="00873B65" w:rsidP="00714BFB">
      <w:pPr>
        <w:rPr>
          <w:rFonts w:ascii="Arial" w:hAnsi="Arial" w:cs="Arial"/>
          <w:sz w:val="26"/>
          <w:szCs w:val="26"/>
        </w:rPr>
      </w:pPr>
    </w:p>
    <w:p w14:paraId="70065E37" w14:textId="4878AD65" w:rsidR="00714BFB" w:rsidRDefault="00714BFB" w:rsidP="00714BFB">
      <w:pPr>
        <w:rPr>
          <w:rFonts w:ascii="Arial" w:hAnsi="Arial" w:cs="Arial"/>
          <w:sz w:val="26"/>
          <w:szCs w:val="26"/>
        </w:rPr>
      </w:pPr>
      <w:r w:rsidRPr="00714BFB">
        <w:rPr>
          <w:rFonts w:ascii="Arial" w:hAnsi="Arial" w:cs="Arial"/>
          <w:sz w:val="26"/>
          <w:szCs w:val="26"/>
        </w:rPr>
        <w:t>тип многоцелевых дизель-электрических подводных лодок. Является модернизированным вариантом экспортной подводной лодки проекта 877ЭКМ «Палтус». Изначально разработанные как экспортный вариант</w:t>
      </w:r>
    </w:p>
    <w:p w14:paraId="3F59507A" w14:textId="77777777" w:rsidR="00714BFB" w:rsidRDefault="00714BFB" w:rsidP="00714BFB">
      <w:pPr>
        <w:rPr>
          <w:rFonts w:ascii="Arial" w:hAnsi="Arial" w:cs="Arial"/>
          <w:noProof/>
          <w:sz w:val="26"/>
          <w:szCs w:val="26"/>
        </w:rPr>
      </w:pPr>
      <w:r>
        <w:rPr>
          <w:rFonts w:ascii="Arial" w:hAnsi="Arial" w:cs="Arial"/>
          <w:noProof/>
          <w:sz w:val="26"/>
          <w:szCs w:val="26"/>
        </w:rPr>
        <w:drawing>
          <wp:inline distT="0" distB="0" distL="0" distR="0" wp14:anchorId="5231F8F3" wp14:editId="622866AE">
            <wp:extent cx="4572000" cy="324302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9888" cy="3262809"/>
                    </a:xfrm>
                    <a:prstGeom prst="rect">
                      <a:avLst/>
                    </a:prstGeom>
                    <a:noFill/>
                  </pic:spPr>
                </pic:pic>
              </a:graphicData>
            </a:graphic>
          </wp:inline>
        </w:drawing>
      </w:r>
    </w:p>
    <w:p w14:paraId="607132C2" w14:textId="77777777" w:rsidR="00714BFB" w:rsidRDefault="00714BFB" w:rsidP="00714BFB">
      <w:pPr>
        <w:rPr>
          <w:rFonts w:ascii="Arial" w:hAnsi="Arial" w:cs="Arial"/>
          <w:sz w:val="20"/>
          <w:szCs w:val="20"/>
        </w:rPr>
      </w:pPr>
      <w:r w:rsidRPr="00714BFB">
        <w:rPr>
          <w:rFonts w:ascii="Arial" w:hAnsi="Arial" w:cs="Arial"/>
          <w:sz w:val="20"/>
          <w:szCs w:val="20"/>
        </w:rPr>
        <w:t>Б-271 «Колпино» проекта 636.3 в 2019 году</w:t>
      </w:r>
    </w:p>
    <w:p w14:paraId="71B51F87" w14:textId="77777777" w:rsidR="00714BFB" w:rsidRDefault="00714BFB" w:rsidP="00714BFB">
      <w:pPr>
        <w:rPr>
          <w:rFonts w:ascii="Arial" w:hAnsi="Arial" w:cs="Arial"/>
          <w:sz w:val="20"/>
          <w:szCs w:val="20"/>
        </w:rPr>
      </w:pPr>
    </w:p>
    <w:p w14:paraId="646890E4" w14:textId="77777777" w:rsidR="009B22FD" w:rsidRDefault="00714BFB" w:rsidP="00714BFB">
      <w:pPr>
        <w:rPr>
          <w:rFonts w:ascii="Arial" w:hAnsi="Arial" w:cs="Arial"/>
          <w:sz w:val="26"/>
          <w:szCs w:val="26"/>
        </w:rPr>
      </w:pPr>
      <w:r w:rsidRPr="006564DB">
        <w:rPr>
          <w:rFonts w:ascii="Arial" w:hAnsi="Arial" w:cs="Arial"/>
          <w:b/>
          <w:bCs/>
          <w:sz w:val="28"/>
          <w:szCs w:val="28"/>
        </w:rPr>
        <w:t>Подводные лодки проекта 677 «Лада»</w:t>
      </w:r>
      <w:r w:rsidRPr="006564DB">
        <w:rPr>
          <w:rFonts w:ascii="Arial" w:hAnsi="Arial" w:cs="Arial"/>
          <w:sz w:val="26"/>
          <w:szCs w:val="26"/>
        </w:rPr>
        <w:t xml:space="preserve"> </w:t>
      </w:r>
    </w:p>
    <w:p w14:paraId="71043389" w14:textId="77777777" w:rsidR="00330309" w:rsidRDefault="009B22FD" w:rsidP="00714BFB">
      <w:pPr>
        <w:rPr>
          <w:rFonts w:ascii="Arial" w:hAnsi="Arial" w:cs="Arial"/>
          <w:sz w:val="20"/>
          <w:szCs w:val="20"/>
        </w:rPr>
      </w:pPr>
      <w:r w:rsidRPr="009B22FD">
        <w:rPr>
          <w:rFonts w:ascii="Arial" w:hAnsi="Arial" w:cs="Arial"/>
          <w:sz w:val="20"/>
          <w:szCs w:val="20"/>
        </w:rPr>
        <w:t>Основные характеристики: Тип корабля Многоцелевая ДЭПЛ Обозначение проекта 677 «Лада» Разработчик проекта</w:t>
      </w:r>
      <w:r w:rsidRPr="009B22FD">
        <w:rPr>
          <w:rFonts w:ascii="Arial" w:hAnsi="Arial" w:cs="Arial"/>
          <w:sz w:val="20"/>
          <w:szCs w:val="20"/>
        </w:rPr>
        <w:tab/>
        <w:t>ЦКБ МТ «Рубин» Главный конструктор Ю. Н. Кормилицин Кодификация НАТО</w:t>
      </w:r>
      <w:r w:rsidRPr="009B22FD">
        <w:rPr>
          <w:rFonts w:ascii="Arial" w:hAnsi="Arial" w:cs="Arial"/>
          <w:sz w:val="20"/>
          <w:szCs w:val="20"/>
        </w:rPr>
        <w:tab/>
        <w:t>«</w:t>
      </w:r>
      <w:proofErr w:type="spellStart"/>
      <w:r w:rsidRPr="009B22FD">
        <w:rPr>
          <w:rFonts w:ascii="Arial" w:hAnsi="Arial" w:cs="Arial"/>
          <w:sz w:val="20"/>
          <w:szCs w:val="20"/>
        </w:rPr>
        <w:t>Lada</w:t>
      </w:r>
      <w:proofErr w:type="spellEnd"/>
      <w:r w:rsidRPr="009B22FD">
        <w:rPr>
          <w:rFonts w:ascii="Arial" w:hAnsi="Arial" w:cs="Arial"/>
          <w:sz w:val="20"/>
          <w:szCs w:val="20"/>
        </w:rPr>
        <w:t>» Скорость (надводная)</w:t>
      </w:r>
      <w:r w:rsidRPr="009B22FD">
        <w:rPr>
          <w:rFonts w:ascii="Arial" w:hAnsi="Arial" w:cs="Arial"/>
          <w:sz w:val="20"/>
          <w:szCs w:val="20"/>
        </w:rPr>
        <w:tab/>
        <w:t>10 узлов Скорость (подводная) 21 узел Рабочая глубина погружения 250 м Предельная глубина погружения 300 м Автономность плавания</w:t>
      </w:r>
      <w:r w:rsidRPr="009B22FD">
        <w:rPr>
          <w:rFonts w:ascii="Arial" w:hAnsi="Arial" w:cs="Arial"/>
          <w:sz w:val="20"/>
          <w:szCs w:val="20"/>
        </w:rPr>
        <w:tab/>
        <w:t>45 суток Экипаж 35 человек Размеры Водоизмещение надводное 1765 т Водоизмещение подводное 2650 т Длина наибольшая (по КВЛ)</w:t>
      </w:r>
      <w:r w:rsidRPr="009B22FD">
        <w:rPr>
          <w:rFonts w:ascii="Arial" w:hAnsi="Arial" w:cs="Arial"/>
          <w:sz w:val="20"/>
          <w:szCs w:val="20"/>
        </w:rPr>
        <w:tab/>
        <w:t>66,8 м Ширина корпуса наиб.</w:t>
      </w:r>
      <w:r w:rsidRPr="009B22FD">
        <w:rPr>
          <w:rFonts w:ascii="Arial" w:hAnsi="Arial" w:cs="Arial"/>
          <w:sz w:val="20"/>
          <w:szCs w:val="20"/>
        </w:rPr>
        <w:tab/>
        <w:t xml:space="preserve">7,1 м Средняя осадка (по КВЛ) 6,6 м Силовая установка ГЭУ с полным </w:t>
      </w:r>
      <w:proofErr w:type="spellStart"/>
      <w:r w:rsidRPr="009B22FD">
        <w:rPr>
          <w:rFonts w:ascii="Arial" w:hAnsi="Arial" w:cs="Arial"/>
          <w:sz w:val="20"/>
          <w:szCs w:val="20"/>
        </w:rPr>
        <w:t>электродвижением</w:t>
      </w:r>
      <w:proofErr w:type="spellEnd"/>
      <w:r w:rsidRPr="009B22FD">
        <w:rPr>
          <w:rFonts w:ascii="Arial" w:hAnsi="Arial" w:cs="Arial"/>
          <w:sz w:val="20"/>
          <w:szCs w:val="20"/>
        </w:rPr>
        <w:t>: ДГ с дизелями Д49 «Коломенский завод» ВНЭУ на ТЭ (в перспективе) Вооружение Минно-торпедное вооружение</w:t>
      </w:r>
      <w:r w:rsidRPr="009B22FD">
        <w:rPr>
          <w:rFonts w:ascii="Arial" w:hAnsi="Arial" w:cs="Arial"/>
          <w:sz w:val="20"/>
          <w:szCs w:val="20"/>
        </w:rPr>
        <w:tab/>
        <w:t>6 торпедных аппаратов калибра 533 мм, 18 торпед УСЭТ-80К, мины. Ракетное вооружение</w:t>
      </w:r>
      <w:r w:rsidR="00330309" w:rsidRPr="00330309">
        <w:rPr>
          <w:rFonts w:ascii="Arial" w:hAnsi="Arial" w:cs="Arial"/>
          <w:sz w:val="20"/>
          <w:szCs w:val="20"/>
        </w:rPr>
        <w:t xml:space="preserve"> </w:t>
      </w:r>
      <w:r w:rsidRPr="009B22FD">
        <w:rPr>
          <w:rFonts w:ascii="Arial" w:hAnsi="Arial" w:cs="Arial"/>
          <w:sz w:val="20"/>
          <w:szCs w:val="20"/>
        </w:rPr>
        <w:t>РК «Калибр» (пуск из торпедных аппаратов). ПВО</w:t>
      </w:r>
      <w:r w:rsidR="00330309" w:rsidRPr="00330309">
        <w:rPr>
          <w:rFonts w:ascii="Arial" w:hAnsi="Arial" w:cs="Arial"/>
          <w:sz w:val="20"/>
          <w:szCs w:val="20"/>
        </w:rPr>
        <w:t xml:space="preserve"> </w:t>
      </w:r>
      <w:r w:rsidRPr="009B22FD">
        <w:rPr>
          <w:rFonts w:ascii="Arial" w:hAnsi="Arial" w:cs="Arial"/>
          <w:sz w:val="20"/>
          <w:szCs w:val="20"/>
        </w:rPr>
        <w:t>ПЗРК «Игла-1М», «Верба», 8 ЗУР в ТПК.</w:t>
      </w:r>
    </w:p>
    <w:p w14:paraId="4C878331" w14:textId="43CED668" w:rsidR="00714BFB" w:rsidRPr="00330309" w:rsidRDefault="00714BFB" w:rsidP="00714BFB">
      <w:pPr>
        <w:rPr>
          <w:rFonts w:ascii="Arial" w:hAnsi="Arial" w:cs="Arial"/>
          <w:sz w:val="20"/>
          <w:szCs w:val="20"/>
        </w:rPr>
      </w:pPr>
      <w:r w:rsidRPr="006564DB">
        <w:rPr>
          <w:rFonts w:ascii="Arial" w:hAnsi="Arial" w:cs="Arial"/>
          <w:sz w:val="26"/>
          <w:szCs w:val="26"/>
        </w:rPr>
        <w:lastRenderedPageBreak/>
        <w:t>серия российских многоцелевых дизель-электрических подводных лодок (ДЭПЛ), разработанных в «ЦКБ Рубин».</w:t>
      </w:r>
      <w:r w:rsidR="006564DB">
        <w:rPr>
          <w:rFonts w:ascii="Arial" w:hAnsi="Arial" w:cs="Arial"/>
          <w:sz w:val="26"/>
          <w:szCs w:val="26"/>
        </w:rPr>
        <w:t xml:space="preserve"> </w:t>
      </w:r>
      <w:r w:rsidRPr="006564DB">
        <w:rPr>
          <w:rFonts w:ascii="Arial" w:hAnsi="Arial" w:cs="Arial"/>
          <w:sz w:val="26"/>
          <w:szCs w:val="26"/>
        </w:rPr>
        <w:t xml:space="preserve">Главный конструктор проекта Юрий Кормилицин. Серия является развитием проекта 877 «Палтус». Лодки предназначаются для уничтожения субмарин, надводных кораблей и судов противника, защиты военно-морских баз, морского побережья и морских коммуникаций, ведения разведки. Низкий уровень шумности был достигнут благодаря выбору однокорпусного конструктивного типа, уменьшением габаритов корабля, применению всережимного главного гребного электродвигателя на постоянных магнитах, установкой </w:t>
      </w:r>
      <w:proofErr w:type="spellStart"/>
      <w:r w:rsidRPr="006564DB">
        <w:rPr>
          <w:rFonts w:ascii="Arial" w:hAnsi="Arial" w:cs="Arial"/>
          <w:sz w:val="26"/>
          <w:szCs w:val="26"/>
        </w:rPr>
        <w:t>виброактивного</w:t>
      </w:r>
      <w:proofErr w:type="spellEnd"/>
      <w:r w:rsidRPr="006564DB">
        <w:rPr>
          <w:rFonts w:ascii="Arial" w:hAnsi="Arial" w:cs="Arial"/>
          <w:sz w:val="26"/>
          <w:szCs w:val="26"/>
        </w:rPr>
        <w:t xml:space="preserve"> оборудования на </w:t>
      </w:r>
      <w:proofErr w:type="spellStart"/>
      <w:r w:rsidRPr="006564DB">
        <w:rPr>
          <w:rFonts w:ascii="Arial" w:hAnsi="Arial" w:cs="Arial"/>
          <w:sz w:val="26"/>
          <w:szCs w:val="26"/>
        </w:rPr>
        <w:t>виброизоляторы</w:t>
      </w:r>
      <w:proofErr w:type="spellEnd"/>
      <w:r w:rsidRPr="006564DB">
        <w:rPr>
          <w:rFonts w:ascii="Arial" w:hAnsi="Arial" w:cs="Arial"/>
          <w:sz w:val="26"/>
          <w:szCs w:val="26"/>
        </w:rPr>
        <w:t xml:space="preserve"> типа «ВИ» и внедрению технологии нанесения противогидролокаци</w:t>
      </w:r>
      <w:r w:rsidR="006564DB" w:rsidRPr="006564DB">
        <w:rPr>
          <w:rFonts w:ascii="Arial" w:hAnsi="Arial" w:cs="Arial"/>
          <w:sz w:val="26"/>
          <w:szCs w:val="26"/>
        </w:rPr>
        <w:t>онного покрытия нового поколения «Молния». Из-за недостатков силовой установки планировавшееся серийное строительство лодок этого проекта в первоначальном виде отменено, проект будет дорабатываться</w:t>
      </w:r>
    </w:p>
    <w:p w14:paraId="05C0C01A" w14:textId="77777777" w:rsidR="00F6516E" w:rsidRDefault="00F6516E" w:rsidP="00714BFB">
      <w:pPr>
        <w:rPr>
          <w:rFonts w:ascii="Arial" w:hAnsi="Arial" w:cs="Arial"/>
          <w:noProof/>
          <w:sz w:val="26"/>
          <w:szCs w:val="26"/>
        </w:rPr>
      </w:pPr>
      <w:r>
        <w:rPr>
          <w:rFonts w:ascii="Arial" w:hAnsi="Arial" w:cs="Arial"/>
          <w:noProof/>
          <w:sz w:val="26"/>
          <w:szCs w:val="26"/>
        </w:rPr>
        <w:drawing>
          <wp:inline distT="0" distB="0" distL="0" distR="0" wp14:anchorId="42F80A56" wp14:editId="40B15903">
            <wp:extent cx="4698749" cy="3129641"/>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7241" cy="3148618"/>
                    </a:xfrm>
                    <a:prstGeom prst="rect">
                      <a:avLst/>
                    </a:prstGeom>
                    <a:noFill/>
                  </pic:spPr>
                </pic:pic>
              </a:graphicData>
            </a:graphic>
          </wp:inline>
        </w:drawing>
      </w:r>
    </w:p>
    <w:p w14:paraId="4E965BFE" w14:textId="77777777" w:rsidR="00F6516E" w:rsidRDefault="00F6516E" w:rsidP="00F6516E">
      <w:pPr>
        <w:rPr>
          <w:rFonts w:ascii="Arial" w:hAnsi="Arial" w:cs="Arial"/>
          <w:sz w:val="20"/>
          <w:szCs w:val="20"/>
        </w:rPr>
      </w:pPr>
      <w:r w:rsidRPr="00F6516E">
        <w:rPr>
          <w:rFonts w:ascii="Arial" w:hAnsi="Arial" w:cs="Arial"/>
          <w:sz w:val="20"/>
          <w:szCs w:val="20"/>
        </w:rPr>
        <w:t>Б-585 в Санкт-Петербурге</w:t>
      </w:r>
    </w:p>
    <w:p w14:paraId="7954021A" w14:textId="77777777" w:rsidR="00F6516E" w:rsidRDefault="00F6516E" w:rsidP="00F6516E">
      <w:pPr>
        <w:rPr>
          <w:rFonts w:ascii="Arial" w:hAnsi="Arial" w:cs="Arial"/>
          <w:b/>
          <w:bCs/>
          <w:sz w:val="28"/>
          <w:szCs w:val="28"/>
        </w:rPr>
      </w:pPr>
      <w:r w:rsidRPr="00F6516E">
        <w:rPr>
          <w:rFonts w:ascii="Arial" w:hAnsi="Arial" w:cs="Arial"/>
          <w:b/>
          <w:bCs/>
          <w:sz w:val="28"/>
          <w:szCs w:val="28"/>
        </w:rPr>
        <w:t>ДПЛРК — дизельная подводная лодка с крылатыми ракетами</w:t>
      </w:r>
    </w:p>
    <w:p w14:paraId="4013CE93" w14:textId="77777777" w:rsidR="002E09D4" w:rsidRDefault="00F6516E" w:rsidP="00F6516E">
      <w:pPr>
        <w:rPr>
          <w:rFonts w:ascii="Arial" w:hAnsi="Arial" w:cs="Arial"/>
          <w:sz w:val="26"/>
          <w:szCs w:val="26"/>
        </w:rPr>
      </w:pPr>
      <w:r w:rsidRPr="00F6516E">
        <w:rPr>
          <w:rFonts w:ascii="Arial" w:hAnsi="Arial" w:cs="Arial"/>
          <w:b/>
          <w:bCs/>
          <w:sz w:val="26"/>
          <w:szCs w:val="26"/>
        </w:rPr>
        <w:t>Подводные лодки проекта 651</w:t>
      </w:r>
      <w:r w:rsidRPr="00F6516E">
        <w:rPr>
          <w:rFonts w:ascii="Arial" w:hAnsi="Arial" w:cs="Arial"/>
          <w:sz w:val="26"/>
          <w:szCs w:val="26"/>
        </w:rPr>
        <w:t xml:space="preserve"> </w:t>
      </w:r>
    </w:p>
    <w:p w14:paraId="3CD88610" w14:textId="2671ADC1" w:rsidR="00860125" w:rsidRDefault="002E09D4" w:rsidP="00F6516E">
      <w:pPr>
        <w:rPr>
          <w:rFonts w:ascii="Arial" w:hAnsi="Arial" w:cs="Arial"/>
          <w:sz w:val="20"/>
          <w:szCs w:val="20"/>
        </w:rPr>
      </w:pPr>
      <w:r w:rsidRPr="002E09D4">
        <w:rPr>
          <w:rFonts w:ascii="Arial" w:hAnsi="Arial" w:cs="Arial"/>
          <w:sz w:val="20"/>
          <w:szCs w:val="20"/>
        </w:rPr>
        <w:t>Основные характеристики</w:t>
      </w:r>
      <w:r w:rsidRPr="002E09D4">
        <w:rPr>
          <w:rFonts w:ascii="Arial" w:hAnsi="Arial" w:cs="Arial"/>
          <w:sz w:val="20"/>
          <w:szCs w:val="20"/>
        </w:rPr>
        <w:t xml:space="preserve">: </w:t>
      </w:r>
      <w:r w:rsidRPr="002E09D4">
        <w:rPr>
          <w:rFonts w:ascii="Arial" w:hAnsi="Arial" w:cs="Arial"/>
          <w:sz w:val="20"/>
          <w:szCs w:val="20"/>
        </w:rPr>
        <w:t>Тип корабля</w:t>
      </w:r>
      <w:r w:rsidRPr="002E09D4">
        <w:rPr>
          <w:rFonts w:ascii="Arial" w:hAnsi="Arial" w:cs="Arial"/>
          <w:sz w:val="20"/>
          <w:szCs w:val="20"/>
        </w:rPr>
        <w:t xml:space="preserve"> </w:t>
      </w:r>
      <w:r w:rsidRPr="002E09D4">
        <w:rPr>
          <w:rFonts w:ascii="Arial" w:hAnsi="Arial" w:cs="Arial"/>
          <w:sz w:val="20"/>
          <w:szCs w:val="20"/>
        </w:rPr>
        <w:t>ДПЛ с крылатыми ракетами</w:t>
      </w:r>
      <w:r w:rsidRPr="002E09D4">
        <w:rPr>
          <w:rFonts w:ascii="Arial" w:hAnsi="Arial" w:cs="Arial"/>
          <w:sz w:val="20"/>
          <w:szCs w:val="20"/>
        </w:rPr>
        <w:t xml:space="preserve"> </w:t>
      </w:r>
      <w:r w:rsidRPr="002E09D4">
        <w:rPr>
          <w:rFonts w:ascii="Arial" w:hAnsi="Arial" w:cs="Arial"/>
          <w:sz w:val="20"/>
          <w:szCs w:val="20"/>
        </w:rPr>
        <w:t>Обозначение проекта</w:t>
      </w:r>
      <w:r w:rsidRPr="002E09D4">
        <w:rPr>
          <w:rFonts w:ascii="Arial" w:hAnsi="Arial" w:cs="Arial"/>
          <w:sz w:val="20"/>
          <w:szCs w:val="20"/>
        </w:rPr>
        <w:tab/>
        <w:t>проект 651</w:t>
      </w:r>
      <w:r w:rsidRPr="002E09D4">
        <w:rPr>
          <w:rFonts w:ascii="Arial" w:hAnsi="Arial" w:cs="Arial"/>
          <w:sz w:val="20"/>
          <w:szCs w:val="20"/>
        </w:rPr>
        <w:t xml:space="preserve"> </w:t>
      </w:r>
      <w:r w:rsidRPr="002E09D4">
        <w:rPr>
          <w:rFonts w:ascii="Arial" w:hAnsi="Arial" w:cs="Arial"/>
          <w:sz w:val="20"/>
          <w:szCs w:val="20"/>
        </w:rPr>
        <w:t>Разработчик проекта</w:t>
      </w:r>
      <w:r w:rsidRPr="002E09D4">
        <w:rPr>
          <w:rFonts w:ascii="Arial" w:hAnsi="Arial" w:cs="Arial"/>
          <w:sz w:val="20"/>
          <w:szCs w:val="20"/>
        </w:rPr>
        <w:t xml:space="preserve"> </w:t>
      </w:r>
      <w:r w:rsidRPr="002E09D4">
        <w:rPr>
          <w:rFonts w:ascii="Arial" w:hAnsi="Arial" w:cs="Arial"/>
          <w:sz w:val="20"/>
          <w:szCs w:val="20"/>
        </w:rPr>
        <w:t>ЦКБ-18</w:t>
      </w:r>
      <w:r w:rsidRPr="002E09D4">
        <w:rPr>
          <w:rFonts w:ascii="Arial" w:hAnsi="Arial" w:cs="Arial"/>
          <w:sz w:val="20"/>
          <w:szCs w:val="20"/>
        </w:rPr>
        <w:t xml:space="preserve"> </w:t>
      </w:r>
      <w:r w:rsidRPr="002E09D4">
        <w:rPr>
          <w:rFonts w:ascii="Arial" w:hAnsi="Arial" w:cs="Arial"/>
          <w:sz w:val="20"/>
          <w:szCs w:val="20"/>
        </w:rPr>
        <w:t>Главный конструктор</w:t>
      </w:r>
      <w:r w:rsidRPr="002E09D4">
        <w:rPr>
          <w:rFonts w:ascii="Arial" w:hAnsi="Arial" w:cs="Arial"/>
          <w:sz w:val="20"/>
          <w:szCs w:val="20"/>
        </w:rPr>
        <w:t xml:space="preserve"> </w:t>
      </w:r>
      <w:r w:rsidRPr="002E09D4">
        <w:rPr>
          <w:rFonts w:ascii="Arial" w:hAnsi="Arial" w:cs="Arial"/>
          <w:sz w:val="20"/>
          <w:szCs w:val="20"/>
        </w:rPr>
        <w:t xml:space="preserve">А. С. </w:t>
      </w:r>
      <w:proofErr w:type="spellStart"/>
      <w:r w:rsidRPr="002E09D4">
        <w:rPr>
          <w:rFonts w:ascii="Arial" w:hAnsi="Arial" w:cs="Arial"/>
          <w:sz w:val="20"/>
          <w:szCs w:val="20"/>
        </w:rPr>
        <w:t>Кассациер</w:t>
      </w:r>
      <w:proofErr w:type="spellEnd"/>
      <w:r w:rsidRPr="002E09D4">
        <w:rPr>
          <w:rFonts w:ascii="Arial" w:hAnsi="Arial" w:cs="Arial"/>
          <w:sz w:val="20"/>
          <w:szCs w:val="20"/>
        </w:rPr>
        <w:t xml:space="preserve"> </w:t>
      </w:r>
      <w:r w:rsidRPr="002E09D4">
        <w:rPr>
          <w:rFonts w:ascii="Arial" w:hAnsi="Arial" w:cs="Arial"/>
          <w:sz w:val="20"/>
          <w:szCs w:val="20"/>
        </w:rPr>
        <w:t>Кодификация НАТО</w:t>
      </w:r>
      <w:r w:rsidRPr="002E09D4">
        <w:rPr>
          <w:rFonts w:ascii="Arial" w:hAnsi="Arial" w:cs="Arial"/>
          <w:sz w:val="20"/>
          <w:szCs w:val="20"/>
        </w:rPr>
        <w:t xml:space="preserve"> </w:t>
      </w:r>
      <w:r w:rsidRPr="002E09D4">
        <w:rPr>
          <w:rFonts w:ascii="Arial" w:hAnsi="Arial" w:cs="Arial"/>
          <w:sz w:val="20"/>
          <w:szCs w:val="20"/>
        </w:rPr>
        <w:t>«</w:t>
      </w:r>
      <w:proofErr w:type="spellStart"/>
      <w:r w:rsidRPr="002E09D4">
        <w:rPr>
          <w:rFonts w:ascii="Arial" w:hAnsi="Arial" w:cs="Arial"/>
          <w:sz w:val="20"/>
          <w:szCs w:val="20"/>
        </w:rPr>
        <w:t>Juliett</w:t>
      </w:r>
      <w:proofErr w:type="spellEnd"/>
      <w:r w:rsidRPr="002E09D4">
        <w:rPr>
          <w:rFonts w:ascii="Arial" w:hAnsi="Arial" w:cs="Arial"/>
          <w:sz w:val="20"/>
          <w:szCs w:val="20"/>
        </w:rPr>
        <w:t>»</w:t>
      </w:r>
      <w:r w:rsidRPr="002E09D4">
        <w:rPr>
          <w:rFonts w:ascii="Arial" w:hAnsi="Arial" w:cs="Arial"/>
          <w:sz w:val="20"/>
          <w:szCs w:val="20"/>
        </w:rPr>
        <w:t xml:space="preserve"> </w:t>
      </w:r>
      <w:r w:rsidRPr="002E09D4">
        <w:rPr>
          <w:rFonts w:ascii="Arial" w:hAnsi="Arial" w:cs="Arial"/>
          <w:sz w:val="20"/>
          <w:szCs w:val="20"/>
        </w:rPr>
        <w:t>Скорость (надводная)</w:t>
      </w:r>
      <w:r w:rsidRPr="002E09D4">
        <w:rPr>
          <w:rFonts w:ascii="Arial" w:hAnsi="Arial" w:cs="Arial"/>
          <w:sz w:val="20"/>
          <w:szCs w:val="20"/>
        </w:rPr>
        <w:t xml:space="preserve"> </w:t>
      </w:r>
      <w:r w:rsidRPr="002E09D4">
        <w:rPr>
          <w:rFonts w:ascii="Arial" w:hAnsi="Arial" w:cs="Arial"/>
          <w:sz w:val="20"/>
          <w:szCs w:val="20"/>
        </w:rPr>
        <w:t>16 узлов</w:t>
      </w:r>
      <w:r w:rsidRPr="002E09D4">
        <w:rPr>
          <w:rFonts w:ascii="Arial" w:hAnsi="Arial" w:cs="Arial"/>
          <w:sz w:val="20"/>
          <w:szCs w:val="20"/>
        </w:rPr>
        <w:t xml:space="preserve"> </w:t>
      </w:r>
      <w:r w:rsidRPr="002E09D4">
        <w:rPr>
          <w:rFonts w:ascii="Arial" w:hAnsi="Arial" w:cs="Arial"/>
          <w:sz w:val="20"/>
          <w:szCs w:val="20"/>
        </w:rPr>
        <w:t>Скорость (подводная)</w:t>
      </w:r>
      <w:r w:rsidRPr="002E09D4">
        <w:rPr>
          <w:rFonts w:ascii="Arial" w:hAnsi="Arial" w:cs="Arial"/>
          <w:sz w:val="20"/>
          <w:szCs w:val="20"/>
        </w:rPr>
        <w:t xml:space="preserve"> </w:t>
      </w:r>
      <w:r w:rsidRPr="002E09D4">
        <w:rPr>
          <w:rFonts w:ascii="Arial" w:hAnsi="Arial" w:cs="Arial"/>
          <w:sz w:val="20"/>
          <w:szCs w:val="20"/>
        </w:rPr>
        <w:t>14,5 узлов со свинцово-кислотной АБ</w:t>
      </w:r>
      <w:r w:rsidRPr="002E09D4">
        <w:rPr>
          <w:rFonts w:ascii="Arial" w:hAnsi="Arial" w:cs="Arial"/>
          <w:sz w:val="20"/>
          <w:szCs w:val="20"/>
        </w:rPr>
        <w:t xml:space="preserve"> </w:t>
      </w:r>
      <w:r w:rsidRPr="002E09D4">
        <w:rPr>
          <w:rFonts w:ascii="Arial" w:hAnsi="Arial" w:cs="Arial"/>
          <w:sz w:val="20"/>
          <w:szCs w:val="20"/>
        </w:rPr>
        <w:t>18 узлов с серебряно-цинковой АБ</w:t>
      </w:r>
      <w:r w:rsidRPr="002E09D4">
        <w:rPr>
          <w:rFonts w:ascii="Arial" w:hAnsi="Arial" w:cs="Arial"/>
          <w:sz w:val="20"/>
          <w:szCs w:val="20"/>
        </w:rPr>
        <w:t xml:space="preserve"> </w:t>
      </w:r>
      <w:r w:rsidRPr="002E09D4">
        <w:rPr>
          <w:rFonts w:ascii="Arial" w:hAnsi="Arial" w:cs="Arial"/>
          <w:sz w:val="20"/>
          <w:szCs w:val="20"/>
        </w:rPr>
        <w:t>Рабочая глубина погружения</w:t>
      </w:r>
      <w:r w:rsidRPr="002E09D4">
        <w:rPr>
          <w:rFonts w:ascii="Arial" w:hAnsi="Arial" w:cs="Arial"/>
          <w:sz w:val="20"/>
          <w:szCs w:val="20"/>
        </w:rPr>
        <w:tab/>
        <w:t>240 м</w:t>
      </w:r>
      <w:r w:rsidRPr="002E09D4">
        <w:rPr>
          <w:rFonts w:ascii="Arial" w:hAnsi="Arial" w:cs="Arial"/>
          <w:sz w:val="20"/>
          <w:szCs w:val="20"/>
        </w:rPr>
        <w:t xml:space="preserve"> </w:t>
      </w:r>
      <w:r w:rsidRPr="002E09D4">
        <w:rPr>
          <w:rFonts w:ascii="Arial" w:hAnsi="Arial" w:cs="Arial"/>
          <w:sz w:val="20"/>
          <w:szCs w:val="20"/>
        </w:rPr>
        <w:t>Предельная глубина погружения</w:t>
      </w:r>
      <w:r w:rsidRPr="002E09D4">
        <w:rPr>
          <w:rFonts w:ascii="Arial" w:hAnsi="Arial" w:cs="Arial"/>
          <w:sz w:val="20"/>
          <w:szCs w:val="20"/>
        </w:rPr>
        <w:t xml:space="preserve"> </w:t>
      </w:r>
      <w:r w:rsidRPr="002E09D4">
        <w:rPr>
          <w:rFonts w:ascii="Arial" w:hAnsi="Arial" w:cs="Arial"/>
          <w:sz w:val="20"/>
          <w:szCs w:val="20"/>
        </w:rPr>
        <w:t>300 м</w:t>
      </w:r>
      <w:r w:rsidRPr="002E09D4">
        <w:rPr>
          <w:rFonts w:ascii="Arial" w:hAnsi="Arial" w:cs="Arial"/>
          <w:sz w:val="20"/>
          <w:szCs w:val="20"/>
        </w:rPr>
        <w:t xml:space="preserve"> </w:t>
      </w:r>
      <w:r w:rsidRPr="002E09D4">
        <w:rPr>
          <w:rFonts w:ascii="Arial" w:hAnsi="Arial" w:cs="Arial"/>
          <w:sz w:val="20"/>
          <w:szCs w:val="20"/>
        </w:rPr>
        <w:t>Автономность плавания</w:t>
      </w:r>
      <w:r w:rsidRPr="002E09D4">
        <w:rPr>
          <w:rFonts w:ascii="Arial" w:hAnsi="Arial" w:cs="Arial"/>
          <w:sz w:val="20"/>
          <w:szCs w:val="20"/>
        </w:rPr>
        <w:t xml:space="preserve"> </w:t>
      </w:r>
      <w:r w:rsidRPr="002E09D4">
        <w:rPr>
          <w:rFonts w:ascii="Arial" w:hAnsi="Arial" w:cs="Arial"/>
          <w:sz w:val="20"/>
          <w:szCs w:val="20"/>
        </w:rPr>
        <w:t>90 суток</w:t>
      </w:r>
      <w:r w:rsidRPr="002E09D4">
        <w:rPr>
          <w:rFonts w:ascii="Arial" w:hAnsi="Arial" w:cs="Arial"/>
          <w:sz w:val="20"/>
          <w:szCs w:val="20"/>
        </w:rPr>
        <w:t xml:space="preserve"> </w:t>
      </w:r>
      <w:r w:rsidRPr="002E09D4">
        <w:rPr>
          <w:rFonts w:ascii="Arial" w:hAnsi="Arial" w:cs="Arial"/>
          <w:sz w:val="20"/>
          <w:szCs w:val="20"/>
        </w:rPr>
        <w:t>Экипаж</w:t>
      </w:r>
      <w:r w:rsidRPr="002E09D4">
        <w:rPr>
          <w:rFonts w:ascii="Arial" w:hAnsi="Arial" w:cs="Arial"/>
          <w:sz w:val="20"/>
          <w:szCs w:val="20"/>
        </w:rPr>
        <w:tab/>
        <w:t>78 человек</w:t>
      </w:r>
      <w:r w:rsidRPr="002E09D4">
        <w:rPr>
          <w:rFonts w:ascii="Arial" w:hAnsi="Arial" w:cs="Arial"/>
          <w:sz w:val="20"/>
          <w:szCs w:val="20"/>
        </w:rPr>
        <w:t xml:space="preserve"> </w:t>
      </w:r>
      <w:r w:rsidRPr="002E09D4">
        <w:rPr>
          <w:rFonts w:ascii="Arial" w:hAnsi="Arial" w:cs="Arial"/>
          <w:sz w:val="20"/>
          <w:szCs w:val="20"/>
        </w:rPr>
        <w:t>Размеры</w:t>
      </w:r>
      <w:r w:rsidRPr="002E09D4">
        <w:rPr>
          <w:rFonts w:ascii="Arial" w:hAnsi="Arial" w:cs="Arial"/>
          <w:sz w:val="20"/>
          <w:szCs w:val="20"/>
        </w:rPr>
        <w:t xml:space="preserve"> </w:t>
      </w:r>
      <w:r w:rsidRPr="002E09D4">
        <w:rPr>
          <w:rFonts w:ascii="Arial" w:hAnsi="Arial" w:cs="Arial"/>
          <w:sz w:val="20"/>
          <w:szCs w:val="20"/>
        </w:rPr>
        <w:t>Водоизмещение надводное</w:t>
      </w:r>
      <w:r w:rsidRPr="002E09D4">
        <w:rPr>
          <w:rFonts w:ascii="Arial" w:hAnsi="Arial" w:cs="Arial"/>
          <w:sz w:val="20"/>
          <w:szCs w:val="20"/>
        </w:rPr>
        <w:t xml:space="preserve"> </w:t>
      </w:r>
      <w:r w:rsidRPr="002E09D4">
        <w:rPr>
          <w:rFonts w:ascii="Arial" w:hAnsi="Arial" w:cs="Arial"/>
          <w:sz w:val="20"/>
          <w:szCs w:val="20"/>
        </w:rPr>
        <w:t>3200 т, с</w:t>
      </w:r>
      <w:r w:rsidRPr="002E09D4">
        <w:rPr>
          <w:rFonts w:ascii="Arial" w:hAnsi="Arial" w:cs="Arial"/>
          <w:sz w:val="20"/>
          <w:szCs w:val="20"/>
        </w:rPr>
        <w:t xml:space="preserve"> </w:t>
      </w:r>
      <w:r w:rsidRPr="002E09D4">
        <w:rPr>
          <w:rFonts w:ascii="Arial" w:hAnsi="Arial" w:cs="Arial"/>
          <w:sz w:val="20"/>
          <w:szCs w:val="20"/>
        </w:rPr>
        <w:t>дополнительным топливом — 3636 т</w:t>
      </w:r>
      <w:r w:rsidRPr="002E09D4">
        <w:rPr>
          <w:rFonts w:ascii="Arial" w:hAnsi="Arial" w:cs="Arial"/>
          <w:sz w:val="20"/>
          <w:szCs w:val="20"/>
        </w:rPr>
        <w:t xml:space="preserve"> </w:t>
      </w:r>
      <w:r w:rsidRPr="002E09D4">
        <w:rPr>
          <w:rFonts w:ascii="Arial" w:hAnsi="Arial" w:cs="Arial"/>
          <w:sz w:val="20"/>
          <w:szCs w:val="20"/>
        </w:rPr>
        <w:t>Водоизмещение подводное</w:t>
      </w:r>
      <w:r w:rsidRPr="002E09D4">
        <w:rPr>
          <w:rFonts w:ascii="Arial" w:hAnsi="Arial" w:cs="Arial"/>
          <w:sz w:val="20"/>
          <w:szCs w:val="20"/>
        </w:rPr>
        <w:t xml:space="preserve"> </w:t>
      </w:r>
      <w:r w:rsidRPr="002E09D4">
        <w:rPr>
          <w:rFonts w:ascii="Arial" w:hAnsi="Arial" w:cs="Arial"/>
          <w:sz w:val="20"/>
          <w:szCs w:val="20"/>
        </w:rPr>
        <w:t>4307 т</w:t>
      </w:r>
      <w:r w:rsidRPr="002E09D4">
        <w:rPr>
          <w:rFonts w:ascii="Arial" w:hAnsi="Arial" w:cs="Arial"/>
          <w:sz w:val="20"/>
          <w:szCs w:val="20"/>
        </w:rPr>
        <w:t xml:space="preserve"> </w:t>
      </w:r>
      <w:r w:rsidRPr="002E09D4">
        <w:rPr>
          <w:rFonts w:ascii="Arial" w:hAnsi="Arial" w:cs="Arial"/>
          <w:sz w:val="20"/>
          <w:szCs w:val="20"/>
        </w:rPr>
        <w:t>Длина наибольшая</w:t>
      </w:r>
      <w:r w:rsidRPr="002E09D4">
        <w:rPr>
          <w:rFonts w:ascii="Arial" w:hAnsi="Arial" w:cs="Arial"/>
          <w:sz w:val="20"/>
          <w:szCs w:val="20"/>
        </w:rPr>
        <w:t xml:space="preserve"> </w:t>
      </w:r>
      <w:r w:rsidRPr="002E09D4">
        <w:rPr>
          <w:rFonts w:ascii="Arial" w:hAnsi="Arial" w:cs="Arial"/>
          <w:sz w:val="20"/>
          <w:szCs w:val="20"/>
        </w:rPr>
        <w:t>(по КВЛ)</w:t>
      </w:r>
      <w:r w:rsidRPr="002E09D4">
        <w:rPr>
          <w:rFonts w:ascii="Arial" w:hAnsi="Arial" w:cs="Arial"/>
          <w:sz w:val="20"/>
          <w:szCs w:val="20"/>
        </w:rPr>
        <w:tab/>
        <w:t>85,9 м</w:t>
      </w:r>
      <w:r w:rsidRPr="002E09D4">
        <w:rPr>
          <w:rFonts w:ascii="Arial" w:hAnsi="Arial" w:cs="Arial"/>
          <w:sz w:val="20"/>
          <w:szCs w:val="20"/>
        </w:rPr>
        <w:t xml:space="preserve"> </w:t>
      </w:r>
      <w:r w:rsidRPr="002E09D4">
        <w:rPr>
          <w:rFonts w:ascii="Arial" w:hAnsi="Arial" w:cs="Arial"/>
          <w:sz w:val="20"/>
          <w:szCs w:val="20"/>
        </w:rPr>
        <w:t>Ширина корпуса наиб.</w:t>
      </w:r>
      <w:r w:rsidRPr="002E09D4">
        <w:rPr>
          <w:rFonts w:ascii="Arial" w:hAnsi="Arial" w:cs="Arial"/>
          <w:sz w:val="20"/>
          <w:szCs w:val="20"/>
        </w:rPr>
        <w:tab/>
        <w:t>9,7 м</w:t>
      </w:r>
      <w:r w:rsidRPr="002E09D4">
        <w:rPr>
          <w:rFonts w:ascii="Arial" w:hAnsi="Arial" w:cs="Arial"/>
          <w:sz w:val="20"/>
          <w:szCs w:val="20"/>
        </w:rPr>
        <w:t xml:space="preserve"> </w:t>
      </w:r>
      <w:r w:rsidRPr="002E09D4">
        <w:rPr>
          <w:rFonts w:ascii="Arial" w:hAnsi="Arial" w:cs="Arial"/>
          <w:sz w:val="20"/>
          <w:szCs w:val="20"/>
        </w:rPr>
        <w:t>Средняя осадка</w:t>
      </w:r>
      <w:r w:rsidRPr="002E09D4">
        <w:rPr>
          <w:rFonts w:ascii="Arial" w:hAnsi="Arial" w:cs="Arial"/>
          <w:sz w:val="20"/>
          <w:szCs w:val="20"/>
        </w:rPr>
        <w:t xml:space="preserve"> </w:t>
      </w:r>
      <w:r w:rsidRPr="002E09D4">
        <w:rPr>
          <w:rFonts w:ascii="Arial" w:hAnsi="Arial" w:cs="Arial"/>
          <w:sz w:val="20"/>
          <w:szCs w:val="20"/>
        </w:rPr>
        <w:t>(по КВЛ)</w:t>
      </w:r>
      <w:r w:rsidRPr="002E09D4">
        <w:rPr>
          <w:rFonts w:ascii="Arial" w:hAnsi="Arial" w:cs="Arial"/>
          <w:sz w:val="20"/>
          <w:szCs w:val="20"/>
        </w:rPr>
        <w:t xml:space="preserve"> </w:t>
      </w:r>
      <w:r w:rsidRPr="002E09D4">
        <w:rPr>
          <w:rFonts w:ascii="Arial" w:hAnsi="Arial" w:cs="Arial"/>
          <w:sz w:val="20"/>
          <w:szCs w:val="20"/>
        </w:rPr>
        <w:t>8,0 м</w:t>
      </w:r>
      <w:r w:rsidRPr="002E09D4">
        <w:rPr>
          <w:rFonts w:ascii="Arial" w:hAnsi="Arial" w:cs="Arial"/>
          <w:sz w:val="20"/>
          <w:szCs w:val="20"/>
        </w:rPr>
        <w:t xml:space="preserve"> </w:t>
      </w:r>
      <w:r w:rsidRPr="002E09D4">
        <w:rPr>
          <w:rFonts w:ascii="Arial" w:hAnsi="Arial" w:cs="Arial"/>
          <w:sz w:val="20"/>
          <w:szCs w:val="20"/>
        </w:rPr>
        <w:t>Силовая установка</w:t>
      </w:r>
      <w:r w:rsidRPr="002E09D4">
        <w:rPr>
          <w:rFonts w:ascii="Arial" w:hAnsi="Arial" w:cs="Arial"/>
          <w:sz w:val="20"/>
          <w:szCs w:val="20"/>
        </w:rPr>
        <w:t xml:space="preserve"> </w:t>
      </w:r>
      <w:r w:rsidRPr="002E09D4">
        <w:rPr>
          <w:rFonts w:ascii="Arial" w:hAnsi="Arial" w:cs="Arial"/>
          <w:sz w:val="20"/>
          <w:szCs w:val="20"/>
        </w:rPr>
        <w:t>Дизель-электрическая, двухвальная.</w:t>
      </w:r>
      <w:r w:rsidRPr="002E09D4">
        <w:rPr>
          <w:rFonts w:ascii="Arial" w:hAnsi="Arial" w:cs="Arial"/>
          <w:sz w:val="20"/>
          <w:szCs w:val="20"/>
        </w:rPr>
        <w:t xml:space="preserve"> </w:t>
      </w:r>
      <w:r w:rsidRPr="002E09D4">
        <w:rPr>
          <w:rFonts w:ascii="Arial" w:hAnsi="Arial" w:cs="Arial"/>
          <w:sz w:val="20"/>
          <w:szCs w:val="20"/>
        </w:rPr>
        <w:t>2 главных дизеля 1Д-43 по 4000 л. с.,</w:t>
      </w:r>
      <w:r w:rsidRPr="00860125">
        <w:rPr>
          <w:rFonts w:ascii="Arial" w:hAnsi="Arial" w:cs="Arial"/>
          <w:sz w:val="20"/>
          <w:szCs w:val="20"/>
        </w:rPr>
        <w:t xml:space="preserve"> </w:t>
      </w:r>
      <w:r w:rsidRPr="002E09D4">
        <w:rPr>
          <w:rFonts w:ascii="Arial" w:hAnsi="Arial" w:cs="Arial"/>
          <w:sz w:val="20"/>
          <w:szCs w:val="20"/>
        </w:rPr>
        <w:t xml:space="preserve"> </w:t>
      </w:r>
      <w:r w:rsidRPr="002E09D4">
        <w:rPr>
          <w:rFonts w:ascii="Arial" w:hAnsi="Arial" w:cs="Arial"/>
          <w:sz w:val="20"/>
          <w:szCs w:val="20"/>
        </w:rPr>
        <w:t>2</w:t>
      </w:r>
      <w:r w:rsidRPr="00860125">
        <w:rPr>
          <w:rFonts w:ascii="Arial" w:hAnsi="Arial" w:cs="Arial"/>
          <w:sz w:val="20"/>
          <w:szCs w:val="20"/>
        </w:rPr>
        <w:t xml:space="preserve"> </w:t>
      </w:r>
      <w:r w:rsidRPr="002E09D4">
        <w:rPr>
          <w:rFonts w:ascii="Arial" w:hAnsi="Arial" w:cs="Arial"/>
          <w:sz w:val="20"/>
          <w:szCs w:val="20"/>
        </w:rPr>
        <w:t>электромотора ПГ-141 по 6000 л. с.</w:t>
      </w:r>
      <w:r w:rsidRPr="002E09D4">
        <w:rPr>
          <w:rFonts w:ascii="Arial" w:hAnsi="Arial" w:cs="Arial"/>
          <w:sz w:val="20"/>
          <w:szCs w:val="20"/>
        </w:rPr>
        <w:t xml:space="preserve"> </w:t>
      </w:r>
      <w:r w:rsidRPr="002E09D4">
        <w:rPr>
          <w:rFonts w:ascii="Arial" w:hAnsi="Arial" w:cs="Arial"/>
          <w:sz w:val="20"/>
          <w:szCs w:val="20"/>
        </w:rPr>
        <w:t>вспомогательный дизель-генератор 1ДЛ42 1720 л. с.,</w:t>
      </w:r>
      <w:r w:rsidRPr="002E09D4">
        <w:rPr>
          <w:rFonts w:ascii="Arial" w:hAnsi="Arial" w:cs="Arial"/>
          <w:sz w:val="20"/>
          <w:szCs w:val="20"/>
        </w:rPr>
        <w:t xml:space="preserve"> </w:t>
      </w:r>
      <w:r w:rsidRPr="002E09D4">
        <w:rPr>
          <w:rFonts w:ascii="Arial" w:hAnsi="Arial" w:cs="Arial"/>
          <w:sz w:val="20"/>
          <w:szCs w:val="20"/>
        </w:rPr>
        <w:t>2 электродвигателя эконом. хода ПГ-140 по 150 л. с.,</w:t>
      </w:r>
      <w:r w:rsidRPr="002E09D4">
        <w:rPr>
          <w:rFonts w:ascii="Arial" w:hAnsi="Arial" w:cs="Arial"/>
          <w:sz w:val="20"/>
          <w:szCs w:val="20"/>
        </w:rPr>
        <w:t xml:space="preserve"> </w:t>
      </w:r>
      <w:r w:rsidRPr="002E09D4">
        <w:rPr>
          <w:rFonts w:ascii="Arial" w:hAnsi="Arial" w:cs="Arial"/>
          <w:sz w:val="20"/>
          <w:szCs w:val="20"/>
        </w:rPr>
        <w:t>аккумуляторные батареи САБ «30/3» или 48СМ</w:t>
      </w:r>
      <w:r w:rsidRPr="002E09D4">
        <w:rPr>
          <w:rFonts w:ascii="Arial" w:hAnsi="Arial" w:cs="Arial"/>
          <w:sz w:val="20"/>
          <w:szCs w:val="20"/>
        </w:rPr>
        <w:t xml:space="preserve"> </w:t>
      </w:r>
      <w:r w:rsidRPr="002E09D4">
        <w:rPr>
          <w:rFonts w:ascii="Arial" w:hAnsi="Arial" w:cs="Arial"/>
          <w:sz w:val="20"/>
          <w:szCs w:val="20"/>
        </w:rPr>
        <w:t>Вооружение</w:t>
      </w:r>
      <w:r w:rsidRPr="002E09D4">
        <w:rPr>
          <w:rFonts w:ascii="Arial" w:hAnsi="Arial" w:cs="Arial"/>
          <w:sz w:val="20"/>
          <w:szCs w:val="20"/>
        </w:rPr>
        <w:t xml:space="preserve"> </w:t>
      </w:r>
      <w:r w:rsidRPr="002E09D4">
        <w:rPr>
          <w:rFonts w:ascii="Arial" w:hAnsi="Arial" w:cs="Arial"/>
          <w:sz w:val="20"/>
          <w:szCs w:val="20"/>
        </w:rPr>
        <w:t>Минно-торпедное</w:t>
      </w:r>
      <w:r w:rsidRPr="002E09D4">
        <w:rPr>
          <w:rFonts w:ascii="Arial" w:hAnsi="Arial" w:cs="Arial"/>
          <w:sz w:val="20"/>
          <w:szCs w:val="20"/>
        </w:rPr>
        <w:t xml:space="preserve"> </w:t>
      </w:r>
      <w:r w:rsidRPr="002E09D4">
        <w:rPr>
          <w:rFonts w:ascii="Arial" w:hAnsi="Arial" w:cs="Arial"/>
          <w:sz w:val="20"/>
          <w:szCs w:val="20"/>
        </w:rPr>
        <w:t>вооружение</w:t>
      </w:r>
      <w:r w:rsidRPr="002E09D4">
        <w:rPr>
          <w:rFonts w:ascii="Arial" w:hAnsi="Arial" w:cs="Arial"/>
          <w:sz w:val="20"/>
          <w:szCs w:val="20"/>
        </w:rPr>
        <w:tab/>
        <w:t>носовые ТА 6x533 мм;</w:t>
      </w:r>
      <w:r w:rsidRPr="002E09D4">
        <w:rPr>
          <w:rFonts w:ascii="Arial" w:hAnsi="Arial" w:cs="Arial"/>
          <w:sz w:val="20"/>
          <w:szCs w:val="20"/>
        </w:rPr>
        <w:t xml:space="preserve"> </w:t>
      </w:r>
      <w:r w:rsidRPr="002E09D4">
        <w:rPr>
          <w:rFonts w:ascii="Arial" w:hAnsi="Arial" w:cs="Arial"/>
          <w:sz w:val="20"/>
          <w:szCs w:val="20"/>
        </w:rPr>
        <w:t>кормовые ТА 4x400 мм</w:t>
      </w:r>
      <w:r w:rsidRPr="002E09D4">
        <w:rPr>
          <w:rFonts w:ascii="Arial" w:hAnsi="Arial" w:cs="Arial"/>
          <w:sz w:val="20"/>
          <w:szCs w:val="20"/>
        </w:rPr>
        <w:t xml:space="preserve"> </w:t>
      </w:r>
      <w:r w:rsidRPr="002E09D4">
        <w:rPr>
          <w:rFonts w:ascii="Arial" w:hAnsi="Arial" w:cs="Arial"/>
          <w:sz w:val="20"/>
          <w:szCs w:val="20"/>
        </w:rPr>
        <w:t>Ракетное вооружение</w:t>
      </w:r>
      <w:r w:rsidRPr="002E09D4">
        <w:rPr>
          <w:rFonts w:ascii="Arial" w:hAnsi="Arial" w:cs="Arial"/>
          <w:sz w:val="20"/>
          <w:szCs w:val="20"/>
        </w:rPr>
        <w:tab/>
        <w:t>4 крылатые ракеты П-6</w:t>
      </w:r>
      <w:bookmarkStart w:id="1" w:name="_GoBack"/>
      <w:bookmarkEnd w:id="1"/>
      <w:r w:rsidRPr="002E09D4">
        <w:rPr>
          <w:rFonts w:ascii="Arial" w:hAnsi="Arial" w:cs="Arial"/>
          <w:sz w:val="20"/>
          <w:szCs w:val="20"/>
        </w:rPr>
        <w:t xml:space="preserve"> или П-5</w:t>
      </w:r>
    </w:p>
    <w:p w14:paraId="26E18FB1" w14:textId="2ED1ACA2" w:rsidR="00F6516E" w:rsidRPr="00860125" w:rsidRDefault="00F6516E" w:rsidP="00F6516E">
      <w:pPr>
        <w:rPr>
          <w:rFonts w:ascii="Arial" w:hAnsi="Arial" w:cs="Arial"/>
          <w:sz w:val="20"/>
          <w:szCs w:val="20"/>
        </w:rPr>
      </w:pPr>
      <w:r w:rsidRPr="00F6516E">
        <w:rPr>
          <w:rFonts w:ascii="Arial" w:hAnsi="Arial" w:cs="Arial"/>
          <w:sz w:val="26"/>
          <w:szCs w:val="26"/>
        </w:rPr>
        <w:lastRenderedPageBreak/>
        <w:t>серия советских дизель-электрических подводных лодок с крылатыми ракетами. Всего в 1960—1968 годах было построено 16 субмарин проекта. В конце 1980-х — начале 1990-х все лодки были списаны, большинство из них пошло на слом. Развитием проекта стали АПЛ проекта 675.</w:t>
      </w:r>
    </w:p>
    <w:p w14:paraId="365230AC" w14:textId="77777777" w:rsidR="00F074A9" w:rsidRDefault="00F074A9" w:rsidP="00F6516E">
      <w:pPr>
        <w:rPr>
          <w:rFonts w:ascii="Arial" w:hAnsi="Arial" w:cs="Arial"/>
          <w:b/>
          <w:bCs/>
          <w:sz w:val="28"/>
          <w:szCs w:val="28"/>
        </w:rPr>
      </w:pPr>
      <w:r w:rsidRPr="00F074A9">
        <w:rPr>
          <w:rFonts w:ascii="Arial" w:hAnsi="Arial" w:cs="Arial"/>
          <w:b/>
          <w:bCs/>
          <w:sz w:val="28"/>
          <w:szCs w:val="28"/>
        </w:rPr>
        <w:t>ПЛРБ — подводная лодка с ракетами баллистическими</w:t>
      </w:r>
    </w:p>
    <w:p w14:paraId="0A381E9B" w14:textId="77777777" w:rsidR="00860125" w:rsidRDefault="00F074A9" w:rsidP="00F6516E">
      <w:pPr>
        <w:rPr>
          <w:rFonts w:ascii="Arial" w:hAnsi="Arial" w:cs="Arial"/>
          <w:sz w:val="26"/>
          <w:szCs w:val="26"/>
        </w:rPr>
      </w:pPr>
      <w:r w:rsidRPr="00F074A9">
        <w:rPr>
          <w:rFonts w:ascii="Arial" w:hAnsi="Arial" w:cs="Arial"/>
          <w:b/>
          <w:bCs/>
          <w:sz w:val="26"/>
          <w:szCs w:val="26"/>
        </w:rPr>
        <w:t>Подводные лодки проекта 629</w:t>
      </w:r>
      <w:r w:rsidRPr="00F074A9">
        <w:rPr>
          <w:rFonts w:ascii="Arial" w:hAnsi="Arial" w:cs="Arial"/>
          <w:sz w:val="26"/>
          <w:szCs w:val="26"/>
        </w:rPr>
        <w:t xml:space="preserve"> </w:t>
      </w:r>
    </w:p>
    <w:p w14:paraId="20809FF1" w14:textId="0AAD93EF" w:rsidR="00860125" w:rsidRPr="00860125" w:rsidRDefault="00860125" w:rsidP="00860125">
      <w:pPr>
        <w:rPr>
          <w:rFonts w:ascii="Arial" w:hAnsi="Arial" w:cs="Arial"/>
          <w:sz w:val="20"/>
          <w:szCs w:val="20"/>
        </w:rPr>
      </w:pPr>
      <w:r w:rsidRPr="00860125">
        <w:rPr>
          <w:rFonts w:ascii="Arial" w:hAnsi="Arial" w:cs="Arial"/>
          <w:sz w:val="20"/>
          <w:szCs w:val="20"/>
        </w:rPr>
        <w:t>Основные характеристики</w:t>
      </w:r>
      <w:r w:rsidRPr="00860125">
        <w:rPr>
          <w:rFonts w:ascii="Arial" w:hAnsi="Arial" w:cs="Arial"/>
          <w:sz w:val="20"/>
          <w:szCs w:val="20"/>
        </w:rPr>
        <w:t xml:space="preserve">: </w:t>
      </w:r>
      <w:r w:rsidRPr="00860125">
        <w:rPr>
          <w:rFonts w:ascii="Arial" w:hAnsi="Arial" w:cs="Arial"/>
          <w:sz w:val="20"/>
          <w:szCs w:val="20"/>
        </w:rPr>
        <w:t>Тип корабля</w:t>
      </w:r>
      <w:r w:rsidRPr="00860125">
        <w:rPr>
          <w:rFonts w:ascii="Arial" w:hAnsi="Arial" w:cs="Arial"/>
          <w:sz w:val="20"/>
          <w:szCs w:val="20"/>
        </w:rPr>
        <w:t xml:space="preserve"> </w:t>
      </w:r>
      <w:r w:rsidRPr="00860125">
        <w:rPr>
          <w:rFonts w:ascii="Arial" w:hAnsi="Arial" w:cs="Arial"/>
          <w:sz w:val="20"/>
          <w:szCs w:val="20"/>
        </w:rPr>
        <w:t>ПЛРБ</w:t>
      </w:r>
      <w:r w:rsidRPr="00860125">
        <w:rPr>
          <w:rFonts w:ascii="Arial" w:hAnsi="Arial" w:cs="Arial"/>
          <w:sz w:val="20"/>
          <w:szCs w:val="20"/>
        </w:rPr>
        <w:t xml:space="preserve"> </w:t>
      </w:r>
      <w:r w:rsidRPr="00860125">
        <w:rPr>
          <w:rFonts w:ascii="Arial" w:hAnsi="Arial" w:cs="Arial"/>
          <w:sz w:val="20"/>
          <w:szCs w:val="20"/>
        </w:rPr>
        <w:t>Обозначение проекта</w:t>
      </w:r>
      <w:r w:rsidRPr="00860125">
        <w:rPr>
          <w:rFonts w:ascii="Arial" w:hAnsi="Arial" w:cs="Arial"/>
          <w:sz w:val="20"/>
          <w:szCs w:val="20"/>
        </w:rPr>
        <w:t xml:space="preserve"> </w:t>
      </w:r>
      <w:r w:rsidRPr="00860125">
        <w:rPr>
          <w:rFonts w:ascii="Arial" w:hAnsi="Arial" w:cs="Arial"/>
          <w:sz w:val="20"/>
          <w:szCs w:val="20"/>
        </w:rPr>
        <w:t>629</w:t>
      </w:r>
      <w:r w:rsidRPr="00860125">
        <w:rPr>
          <w:rFonts w:ascii="Arial" w:hAnsi="Arial" w:cs="Arial"/>
          <w:sz w:val="20"/>
          <w:szCs w:val="20"/>
        </w:rPr>
        <w:t xml:space="preserve"> </w:t>
      </w:r>
      <w:r w:rsidRPr="00860125">
        <w:rPr>
          <w:rFonts w:ascii="Arial" w:hAnsi="Arial" w:cs="Arial"/>
          <w:sz w:val="20"/>
          <w:szCs w:val="20"/>
        </w:rPr>
        <w:t>Разработчик проекта</w:t>
      </w:r>
      <w:r w:rsidRPr="00860125">
        <w:rPr>
          <w:rFonts w:ascii="Arial" w:hAnsi="Arial" w:cs="Arial"/>
          <w:sz w:val="20"/>
          <w:szCs w:val="20"/>
        </w:rPr>
        <w:t xml:space="preserve"> </w:t>
      </w:r>
      <w:r w:rsidRPr="00860125">
        <w:rPr>
          <w:rFonts w:ascii="Arial" w:hAnsi="Arial" w:cs="Arial"/>
          <w:sz w:val="20"/>
          <w:szCs w:val="20"/>
        </w:rPr>
        <w:t>ЦКБ-16</w:t>
      </w:r>
      <w:r w:rsidRPr="00860125">
        <w:rPr>
          <w:rFonts w:ascii="Arial" w:hAnsi="Arial" w:cs="Arial"/>
          <w:sz w:val="20"/>
          <w:szCs w:val="20"/>
        </w:rPr>
        <w:t xml:space="preserve"> </w:t>
      </w:r>
      <w:r w:rsidRPr="00860125">
        <w:rPr>
          <w:rFonts w:ascii="Arial" w:hAnsi="Arial" w:cs="Arial"/>
          <w:sz w:val="20"/>
          <w:szCs w:val="20"/>
        </w:rPr>
        <w:t>Главный конструктор</w:t>
      </w:r>
      <w:r w:rsidRPr="00860125">
        <w:rPr>
          <w:rFonts w:ascii="Arial" w:hAnsi="Arial" w:cs="Arial"/>
          <w:sz w:val="20"/>
          <w:szCs w:val="20"/>
        </w:rPr>
        <w:t xml:space="preserve"> </w:t>
      </w:r>
      <w:r w:rsidRPr="00860125">
        <w:rPr>
          <w:rFonts w:ascii="Arial" w:hAnsi="Arial" w:cs="Arial"/>
          <w:sz w:val="20"/>
          <w:szCs w:val="20"/>
        </w:rPr>
        <w:t xml:space="preserve">Н. Н. </w:t>
      </w:r>
      <w:proofErr w:type="spellStart"/>
      <w:r w:rsidRPr="00860125">
        <w:rPr>
          <w:rFonts w:ascii="Arial" w:hAnsi="Arial" w:cs="Arial"/>
          <w:sz w:val="20"/>
          <w:szCs w:val="20"/>
        </w:rPr>
        <w:t>Исанин</w:t>
      </w:r>
      <w:proofErr w:type="spellEnd"/>
      <w:r w:rsidRPr="00860125">
        <w:rPr>
          <w:rFonts w:ascii="Arial" w:hAnsi="Arial" w:cs="Arial"/>
          <w:sz w:val="20"/>
          <w:szCs w:val="20"/>
        </w:rPr>
        <w:t xml:space="preserve"> </w:t>
      </w:r>
      <w:r w:rsidRPr="00860125">
        <w:rPr>
          <w:rFonts w:ascii="Arial" w:hAnsi="Arial" w:cs="Arial"/>
          <w:sz w:val="20"/>
          <w:szCs w:val="20"/>
        </w:rPr>
        <w:t>Кодификация НАТО</w:t>
      </w:r>
      <w:r w:rsidRPr="00860125">
        <w:rPr>
          <w:rFonts w:ascii="Arial" w:hAnsi="Arial" w:cs="Arial"/>
          <w:sz w:val="20"/>
          <w:szCs w:val="20"/>
        </w:rPr>
        <w:t xml:space="preserve"> </w:t>
      </w:r>
      <w:r w:rsidRPr="00860125">
        <w:rPr>
          <w:rFonts w:ascii="Arial" w:hAnsi="Arial" w:cs="Arial"/>
          <w:sz w:val="20"/>
          <w:szCs w:val="20"/>
        </w:rPr>
        <w:t>«</w:t>
      </w:r>
      <w:proofErr w:type="spellStart"/>
      <w:r w:rsidRPr="00860125">
        <w:rPr>
          <w:rFonts w:ascii="Arial" w:hAnsi="Arial" w:cs="Arial"/>
          <w:sz w:val="20"/>
          <w:szCs w:val="20"/>
        </w:rPr>
        <w:t>Golf</w:t>
      </w:r>
      <w:proofErr w:type="spellEnd"/>
      <w:r w:rsidRPr="00860125">
        <w:rPr>
          <w:rFonts w:ascii="Arial" w:hAnsi="Arial" w:cs="Arial"/>
          <w:sz w:val="20"/>
          <w:szCs w:val="20"/>
        </w:rPr>
        <w:t>-I» … «</w:t>
      </w:r>
      <w:proofErr w:type="spellStart"/>
      <w:r w:rsidRPr="00860125">
        <w:rPr>
          <w:rFonts w:ascii="Arial" w:hAnsi="Arial" w:cs="Arial"/>
          <w:sz w:val="20"/>
          <w:szCs w:val="20"/>
        </w:rPr>
        <w:t>Golf</w:t>
      </w:r>
      <w:proofErr w:type="spellEnd"/>
      <w:r w:rsidRPr="00860125">
        <w:rPr>
          <w:rFonts w:ascii="Arial" w:hAnsi="Arial" w:cs="Arial"/>
          <w:sz w:val="20"/>
          <w:szCs w:val="20"/>
        </w:rPr>
        <w:t>-V»</w:t>
      </w:r>
      <w:r w:rsidRPr="00860125">
        <w:rPr>
          <w:rFonts w:ascii="Arial" w:hAnsi="Arial" w:cs="Arial"/>
          <w:sz w:val="20"/>
          <w:szCs w:val="20"/>
        </w:rPr>
        <w:t xml:space="preserve"> </w:t>
      </w:r>
      <w:r w:rsidRPr="00860125">
        <w:rPr>
          <w:rFonts w:ascii="Arial" w:hAnsi="Arial" w:cs="Arial"/>
          <w:sz w:val="20"/>
          <w:szCs w:val="20"/>
        </w:rPr>
        <w:t>Скорость (надводная)</w:t>
      </w:r>
      <w:r w:rsidRPr="00860125">
        <w:rPr>
          <w:rFonts w:ascii="Arial" w:hAnsi="Arial" w:cs="Arial"/>
          <w:sz w:val="20"/>
          <w:szCs w:val="20"/>
        </w:rPr>
        <w:t xml:space="preserve"> </w:t>
      </w:r>
      <w:r w:rsidRPr="00860125">
        <w:rPr>
          <w:rFonts w:ascii="Arial" w:hAnsi="Arial" w:cs="Arial"/>
          <w:sz w:val="20"/>
          <w:szCs w:val="20"/>
        </w:rPr>
        <w:t>14 узлов</w:t>
      </w:r>
      <w:r w:rsidRPr="00860125">
        <w:rPr>
          <w:rFonts w:ascii="Arial" w:hAnsi="Arial" w:cs="Arial"/>
          <w:sz w:val="20"/>
          <w:szCs w:val="20"/>
        </w:rPr>
        <w:t xml:space="preserve"> </w:t>
      </w:r>
      <w:r w:rsidRPr="00860125">
        <w:rPr>
          <w:rFonts w:ascii="Arial" w:hAnsi="Arial" w:cs="Arial"/>
          <w:sz w:val="20"/>
          <w:szCs w:val="20"/>
        </w:rPr>
        <w:t>Скорость (подводная)</w:t>
      </w:r>
      <w:r w:rsidRPr="00860125">
        <w:rPr>
          <w:rFonts w:ascii="Arial" w:hAnsi="Arial" w:cs="Arial"/>
          <w:sz w:val="20"/>
          <w:szCs w:val="20"/>
        </w:rPr>
        <w:t xml:space="preserve"> </w:t>
      </w:r>
      <w:r w:rsidRPr="00860125">
        <w:rPr>
          <w:rFonts w:ascii="Arial" w:hAnsi="Arial" w:cs="Arial"/>
          <w:sz w:val="20"/>
          <w:szCs w:val="20"/>
        </w:rPr>
        <w:t>12 узлов</w:t>
      </w:r>
      <w:r w:rsidRPr="00860125">
        <w:rPr>
          <w:rFonts w:ascii="Arial" w:hAnsi="Arial" w:cs="Arial"/>
          <w:sz w:val="20"/>
          <w:szCs w:val="20"/>
        </w:rPr>
        <w:t xml:space="preserve"> </w:t>
      </w:r>
      <w:r w:rsidRPr="00860125">
        <w:rPr>
          <w:rFonts w:ascii="Arial" w:hAnsi="Arial" w:cs="Arial"/>
          <w:sz w:val="20"/>
          <w:szCs w:val="20"/>
        </w:rPr>
        <w:t>Предельная глубина погружения</w:t>
      </w:r>
      <w:r w:rsidRPr="00860125">
        <w:rPr>
          <w:rFonts w:ascii="Arial" w:hAnsi="Arial" w:cs="Arial"/>
          <w:sz w:val="20"/>
          <w:szCs w:val="20"/>
        </w:rPr>
        <w:t xml:space="preserve"> </w:t>
      </w:r>
      <w:r w:rsidRPr="00860125">
        <w:rPr>
          <w:rFonts w:ascii="Arial" w:hAnsi="Arial" w:cs="Arial"/>
          <w:sz w:val="20"/>
          <w:szCs w:val="20"/>
        </w:rPr>
        <w:t>300 м</w:t>
      </w:r>
      <w:r w:rsidRPr="00860125">
        <w:rPr>
          <w:rFonts w:ascii="Arial" w:hAnsi="Arial" w:cs="Arial"/>
          <w:sz w:val="20"/>
          <w:szCs w:val="20"/>
        </w:rPr>
        <w:t xml:space="preserve"> </w:t>
      </w:r>
      <w:r w:rsidRPr="00860125">
        <w:rPr>
          <w:rFonts w:ascii="Arial" w:hAnsi="Arial" w:cs="Arial"/>
          <w:sz w:val="20"/>
          <w:szCs w:val="20"/>
        </w:rPr>
        <w:t>Автономность плавания</w:t>
      </w:r>
      <w:r w:rsidRPr="00860125">
        <w:rPr>
          <w:rFonts w:ascii="Arial" w:hAnsi="Arial" w:cs="Arial"/>
          <w:sz w:val="20"/>
          <w:szCs w:val="20"/>
        </w:rPr>
        <w:t xml:space="preserve"> </w:t>
      </w:r>
      <w:r w:rsidRPr="00860125">
        <w:rPr>
          <w:rFonts w:ascii="Arial" w:hAnsi="Arial" w:cs="Arial"/>
          <w:sz w:val="20"/>
          <w:szCs w:val="20"/>
        </w:rPr>
        <w:t>70 суток</w:t>
      </w:r>
      <w:r w:rsidRPr="00860125">
        <w:rPr>
          <w:rFonts w:ascii="Arial" w:hAnsi="Arial" w:cs="Arial"/>
          <w:sz w:val="20"/>
          <w:szCs w:val="20"/>
        </w:rPr>
        <w:t xml:space="preserve"> </w:t>
      </w:r>
      <w:r w:rsidRPr="00860125">
        <w:rPr>
          <w:rFonts w:ascii="Arial" w:hAnsi="Arial" w:cs="Arial"/>
          <w:sz w:val="20"/>
          <w:szCs w:val="20"/>
        </w:rPr>
        <w:t>Экипаж</w:t>
      </w:r>
      <w:r w:rsidRPr="00860125">
        <w:rPr>
          <w:rFonts w:ascii="Arial" w:hAnsi="Arial" w:cs="Arial"/>
          <w:sz w:val="20"/>
          <w:szCs w:val="20"/>
        </w:rPr>
        <w:t xml:space="preserve"> </w:t>
      </w:r>
      <w:r w:rsidRPr="00860125">
        <w:rPr>
          <w:rFonts w:ascii="Arial" w:hAnsi="Arial" w:cs="Arial"/>
          <w:sz w:val="20"/>
          <w:szCs w:val="20"/>
        </w:rPr>
        <w:t>89 человек (в т.ч. 10 офицеров)</w:t>
      </w:r>
      <w:r w:rsidRPr="00860125">
        <w:rPr>
          <w:rFonts w:ascii="Arial" w:hAnsi="Arial" w:cs="Arial"/>
          <w:sz w:val="20"/>
          <w:szCs w:val="20"/>
        </w:rPr>
        <w:t xml:space="preserve"> </w:t>
      </w:r>
      <w:r w:rsidRPr="00860125">
        <w:rPr>
          <w:rFonts w:ascii="Arial" w:hAnsi="Arial" w:cs="Arial"/>
          <w:sz w:val="20"/>
          <w:szCs w:val="20"/>
        </w:rPr>
        <w:t>Размеры</w:t>
      </w:r>
      <w:r w:rsidRPr="00860125">
        <w:rPr>
          <w:rFonts w:ascii="Arial" w:hAnsi="Arial" w:cs="Arial"/>
          <w:sz w:val="20"/>
          <w:szCs w:val="20"/>
        </w:rPr>
        <w:t xml:space="preserve"> </w:t>
      </w:r>
      <w:r w:rsidRPr="00860125">
        <w:rPr>
          <w:rFonts w:ascii="Arial" w:hAnsi="Arial" w:cs="Arial"/>
          <w:sz w:val="20"/>
          <w:szCs w:val="20"/>
        </w:rPr>
        <w:t>Водоизмещение надводное</w:t>
      </w:r>
      <w:r w:rsidRPr="00860125">
        <w:rPr>
          <w:rFonts w:ascii="Arial" w:hAnsi="Arial" w:cs="Arial"/>
          <w:sz w:val="20"/>
          <w:szCs w:val="20"/>
        </w:rPr>
        <w:t xml:space="preserve"> </w:t>
      </w:r>
      <w:r w:rsidRPr="00860125">
        <w:rPr>
          <w:rFonts w:ascii="Arial" w:hAnsi="Arial" w:cs="Arial"/>
          <w:sz w:val="20"/>
          <w:szCs w:val="20"/>
        </w:rPr>
        <w:t>2300 т</w:t>
      </w:r>
      <w:r w:rsidRPr="00860125">
        <w:rPr>
          <w:rFonts w:ascii="Arial" w:hAnsi="Arial" w:cs="Arial"/>
          <w:sz w:val="20"/>
          <w:szCs w:val="20"/>
        </w:rPr>
        <w:t xml:space="preserve"> </w:t>
      </w:r>
      <w:r w:rsidRPr="00860125">
        <w:rPr>
          <w:rFonts w:ascii="Arial" w:hAnsi="Arial" w:cs="Arial"/>
          <w:sz w:val="20"/>
          <w:szCs w:val="20"/>
        </w:rPr>
        <w:t>Водоизмещение подводное</w:t>
      </w:r>
      <w:r w:rsidRPr="00860125">
        <w:rPr>
          <w:rFonts w:ascii="Arial" w:hAnsi="Arial" w:cs="Arial"/>
          <w:sz w:val="20"/>
          <w:szCs w:val="20"/>
        </w:rPr>
        <w:t xml:space="preserve"> </w:t>
      </w:r>
      <w:r w:rsidRPr="00860125">
        <w:rPr>
          <w:rFonts w:ascii="Arial" w:hAnsi="Arial" w:cs="Arial"/>
          <w:sz w:val="20"/>
          <w:szCs w:val="20"/>
        </w:rPr>
        <w:t>2820 т</w:t>
      </w:r>
      <w:r w:rsidRPr="00860125">
        <w:rPr>
          <w:rFonts w:ascii="Arial" w:hAnsi="Arial" w:cs="Arial"/>
          <w:sz w:val="20"/>
          <w:szCs w:val="20"/>
        </w:rPr>
        <w:t xml:space="preserve"> </w:t>
      </w:r>
      <w:r w:rsidRPr="00860125">
        <w:rPr>
          <w:rFonts w:ascii="Arial" w:hAnsi="Arial" w:cs="Arial"/>
          <w:sz w:val="20"/>
          <w:szCs w:val="20"/>
        </w:rPr>
        <w:t>Длина наибольшая</w:t>
      </w:r>
      <w:r w:rsidRPr="00860125">
        <w:rPr>
          <w:rFonts w:ascii="Arial" w:hAnsi="Arial" w:cs="Arial"/>
          <w:sz w:val="20"/>
          <w:szCs w:val="20"/>
        </w:rPr>
        <w:t xml:space="preserve"> </w:t>
      </w:r>
      <w:r w:rsidRPr="00860125">
        <w:rPr>
          <w:rFonts w:ascii="Arial" w:hAnsi="Arial" w:cs="Arial"/>
          <w:sz w:val="20"/>
          <w:szCs w:val="20"/>
        </w:rPr>
        <w:t>(по КВЛ)</w:t>
      </w:r>
      <w:r w:rsidRPr="00860125">
        <w:rPr>
          <w:rFonts w:ascii="Arial" w:hAnsi="Arial" w:cs="Arial"/>
          <w:sz w:val="20"/>
          <w:szCs w:val="20"/>
        </w:rPr>
        <w:tab/>
        <w:t>98,9 м</w:t>
      </w:r>
      <w:r w:rsidRPr="00860125">
        <w:rPr>
          <w:rFonts w:ascii="Arial" w:hAnsi="Arial" w:cs="Arial"/>
          <w:sz w:val="20"/>
          <w:szCs w:val="20"/>
        </w:rPr>
        <w:t xml:space="preserve"> </w:t>
      </w:r>
      <w:r w:rsidRPr="00860125">
        <w:rPr>
          <w:rFonts w:ascii="Arial" w:hAnsi="Arial" w:cs="Arial"/>
          <w:sz w:val="20"/>
          <w:szCs w:val="20"/>
        </w:rPr>
        <w:t>Ширина корпуса наиб.</w:t>
      </w:r>
      <w:r w:rsidRPr="00860125">
        <w:rPr>
          <w:rFonts w:ascii="Arial" w:hAnsi="Arial" w:cs="Arial"/>
          <w:sz w:val="20"/>
          <w:szCs w:val="20"/>
        </w:rPr>
        <w:tab/>
        <w:t>8,2 м</w:t>
      </w:r>
      <w:r w:rsidRPr="00860125">
        <w:rPr>
          <w:rFonts w:ascii="Arial" w:hAnsi="Arial" w:cs="Arial"/>
          <w:sz w:val="20"/>
          <w:szCs w:val="20"/>
        </w:rPr>
        <w:t xml:space="preserve"> </w:t>
      </w:r>
      <w:r w:rsidRPr="00860125">
        <w:rPr>
          <w:rFonts w:ascii="Arial" w:hAnsi="Arial" w:cs="Arial"/>
          <w:sz w:val="20"/>
          <w:szCs w:val="20"/>
        </w:rPr>
        <w:t>Средняя осадка</w:t>
      </w:r>
      <w:r w:rsidRPr="00860125">
        <w:rPr>
          <w:rFonts w:ascii="Arial" w:hAnsi="Arial" w:cs="Arial"/>
          <w:sz w:val="20"/>
          <w:szCs w:val="20"/>
        </w:rPr>
        <w:t xml:space="preserve"> </w:t>
      </w:r>
      <w:r w:rsidRPr="00860125">
        <w:rPr>
          <w:rFonts w:ascii="Arial" w:hAnsi="Arial" w:cs="Arial"/>
          <w:sz w:val="20"/>
          <w:szCs w:val="20"/>
        </w:rPr>
        <w:t>(по КВЛ)</w:t>
      </w:r>
      <w:r w:rsidRPr="00860125">
        <w:rPr>
          <w:rFonts w:ascii="Arial" w:hAnsi="Arial" w:cs="Arial"/>
          <w:sz w:val="20"/>
          <w:szCs w:val="20"/>
        </w:rPr>
        <w:t xml:space="preserve"> </w:t>
      </w:r>
      <w:r w:rsidRPr="00860125">
        <w:rPr>
          <w:rFonts w:ascii="Arial" w:hAnsi="Arial" w:cs="Arial"/>
          <w:sz w:val="20"/>
          <w:szCs w:val="20"/>
        </w:rPr>
        <w:t>8 м</w:t>
      </w:r>
      <w:r w:rsidRPr="00860125">
        <w:rPr>
          <w:rFonts w:ascii="Arial" w:hAnsi="Arial" w:cs="Arial"/>
          <w:sz w:val="20"/>
          <w:szCs w:val="20"/>
        </w:rPr>
        <w:t xml:space="preserve"> </w:t>
      </w:r>
      <w:r w:rsidRPr="00860125">
        <w:rPr>
          <w:rFonts w:ascii="Arial" w:hAnsi="Arial" w:cs="Arial"/>
          <w:sz w:val="20"/>
          <w:szCs w:val="20"/>
        </w:rPr>
        <w:t>Силовая установка</w:t>
      </w:r>
      <w:r w:rsidRPr="00860125">
        <w:rPr>
          <w:rFonts w:ascii="Arial" w:hAnsi="Arial" w:cs="Arial"/>
          <w:sz w:val="20"/>
          <w:szCs w:val="20"/>
        </w:rPr>
        <w:t xml:space="preserve"> </w:t>
      </w:r>
      <w:r w:rsidRPr="00860125">
        <w:rPr>
          <w:rFonts w:ascii="Arial" w:hAnsi="Arial" w:cs="Arial"/>
          <w:sz w:val="20"/>
          <w:szCs w:val="20"/>
        </w:rPr>
        <w:t xml:space="preserve">Дизель-электрическая, </w:t>
      </w:r>
      <w:proofErr w:type="spellStart"/>
      <w:r w:rsidRPr="00860125">
        <w:rPr>
          <w:rFonts w:ascii="Arial" w:hAnsi="Arial" w:cs="Arial"/>
          <w:sz w:val="20"/>
          <w:szCs w:val="20"/>
        </w:rPr>
        <w:t>трёхвальная</w:t>
      </w:r>
      <w:proofErr w:type="spellEnd"/>
      <w:r w:rsidRPr="00860125">
        <w:rPr>
          <w:rFonts w:ascii="Arial" w:hAnsi="Arial" w:cs="Arial"/>
          <w:sz w:val="20"/>
          <w:szCs w:val="20"/>
        </w:rPr>
        <w:t xml:space="preserve">. 3 дизеля типа 37Д по 2000 </w:t>
      </w:r>
      <w:proofErr w:type="spellStart"/>
      <w:r w:rsidRPr="00860125">
        <w:rPr>
          <w:rFonts w:ascii="Arial" w:hAnsi="Arial" w:cs="Arial"/>
          <w:sz w:val="20"/>
          <w:szCs w:val="20"/>
        </w:rPr>
        <w:t>л.с</w:t>
      </w:r>
      <w:proofErr w:type="spellEnd"/>
      <w:r w:rsidRPr="00860125">
        <w:rPr>
          <w:rFonts w:ascii="Arial" w:hAnsi="Arial" w:cs="Arial"/>
          <w:sz w:val="20"/>
          <w:szCs w:val="20"/>
        </w:rPr>
        <w:t xml:space="preserve">., гребной электродвигатель ПГ102, 2700 </w:t>
      </w:r>
      <w:proofErr w:type="spellStart"/>
      <w:r w:rsidRPr="00860125">
        <w:rPr>
          <w:rFonts w:ascii="Arial" w:hAnsi="Arial" w:cs="Arial"/>
          <w:sz w:val="20"/>
          <w:szCs w:val="20"/>
        </w:rPr>
        <w:t>л.с</w:t>
      </w:r>
      <w:proofErr w:type="spellEnd"/>
      <w:r w:rsidRPr="00860125">
        <w:rPr>
          <w:rFonts w:ascii="Arial" w:hAnsi="Arial" w:cs="Arial"/>
          <w:sz w:val="20"/>
          <w:szCs w:val="20"/>
        </w:rPr>
        <w:t xml:space="preserve">. и 2 электродвигателя ПГ101 по 1350 </w:t>
      </w:r>
      <w:proofErr w:type="spellStart"/>
      <w:r w:rsidRPr="00860125">
        <w:rPr>
          <w:rFonts w:ascii="Arial" w:hAnsi="Arial" w:cs="Arial"/>
          <w:sz w:val="20"/>
          <w:szCs w:val="20"/>
        </w:rPr>
        <w:t>л.с</w:t>
      </w:r>
      <w:proofErr w:type="spellEnd"/>
      <w:r w:rsidRPr="00860125">
        <w:rPr>
          <w:rFonts w:ascii="Arial" w:hAnsi="Arial" w:cs="Arial"/>
          <w:sz w:val="20"/>
          <w:szCs w:val="20"/>
        </w:rPr>
        <w:t>., 4 группы аккумуляторных батарей 48СМ по 112 элементов.</w:t>
      </w:r>
      <w:r w:rsidRPr="00860125">
        <w:rPr>
          <w:rFonts w:ascii="Arial" w:hAnsi="Arial" w:cs="Arial"/>
          <w:sz w:val="20"/>
          <w:szCs w:val="20"/>
        </w:rPr>
        <w:t xml:space="preserve"> </w:t>
      </w:r>
      <w:r w:rsidRPr="00860125">
        <w:rPr>
          <w:rFonts w:ascii="Arial" w:hAnsi="Arial" w:cs="Arial"/>
          <w:sz w:val="20"/>
          <w:szCs w:val="20"/>
        </w:rPr>
        <w:t>Вооружение</w:t>
      </w:r>
      <w:r w:rsidRPr="00860125">
        <w:rPr>
          <w:rFonts w:ascii="Arial" w:hAnsi="Arial" w:cs="Arial"/>
          <w:sz w:val="20"/>
          <w:szCs w:val="20"/>
        </w:rPr>
        <w:t xml:space="preserve"> </w:t>
      </w:r>
      <w:r w:rsidRPr="00860125">
        <w:rPr>
          <w:rFonts w:ascii="Arial" w:hAnsi="Arial" w:cs="Arial"/>
          <w:sz w:val="20"/>
          <w:szCs w:val="20"/>
        </w:rPr>
        <w:t>Минно-торпедное</w:t>
      </w:r>
      <w:r w:rsidRPr="00860125">
        <w:rPr>
          <w:rFonts w:ascii="Arial" w:hAnsi="Arial" w:cs="Arial"/>
          <w:sz w:val="20"/>
          <w:szCs w:val="20"/>
        </w:rPr>
        <w:t xml:space="preserve"> </w:t>
      </w:r>
      <w:r w:rsidRPr="00860125">
        <w:rPr>
          <w:rFonts w:ascii="Arial" w:hAnsi="Arial" w:cs="Arial"/>
          <w:sz w:val="20"/>
          <w:szCs w:val="20"/>
        </w:rPr>
        <w:t>вооружение</w:t>
      </w:r>
      <w:r w:rsidRPr="00860125">
        <w:rPr>
          <w:rFonts w:ascii="Arial" w:hAnsi="Arial" w:cs="Arial"/>
          <w:sz w:val="20"/>
          <w:szCs w:val="20"/>
        </w:rPr>
        <w:t xml:space="preserve"> </w:t>
      </w:r>
      <w:r w:rsidRPr="00860125">
        <w:rPr>
          <w:rFonts w:ascii="Arial" w:hAnsi="Arial" w:cs="Arial"/>
          <w:sz w:val="20"/>
          <w:szCs w:val="20"/>
        </w:rPr>
        <w:t>носовые ТА 4x533 мм, кормовые ТА 2x533 мм. Без запасных торпед</w:t>
      </w:r>
      <w:r w:rsidRPr="00860125">
        <w:rPr>
          <w:rFonts w:ascii="Arial" w:hAnsi="Arial" w:cs="Arial"/>
          <w:sz w:val="20"/>
          <w:szCs w:val="20"/>
        </w:rPr>
        <w:t xml:space="preserve"> </w:t>
      </w:r>
      <w:r w:rsidRPr="00860125">
        <w:rPr>
          <w:rFonts w:ascii="Arial" w:hAnsi="Arial" w:cs="Arial"/>
          <w:sz w:val="20"/>
          <w:szCs w:val="20"/>
        </w:rPr>
        <w:t>Ракетное вооружение</w:t>
      </w:r>
      <w:r w:rsidRPr="00AF03DD">
        <w:rPr>
          <w:rFonts w:ascii="Arial" w:hAnsi="Arial" w:cs="Arial"/>
          <w:sz w:val="20"/>
          <w:szCs w:val="20"/>
        </w:rPr>
        <w:t xml:space="preserve"> </w:t>
      </w:r>
      <w:r w:rsidRPr="00860125">
        <w:rPr>
          <w:rFonts w:ascii="Arial" w:hAnsi="Arial" w:cs="Arial"/>
          <w:sz w:val="20"/>
          <w:szCs w:val="20"/>
        </w:rPr>
        <w:t>комплекс Д-2. три баллистические ракеты Р-13 в ограждении рубки.</w:t>
      </w:r>
    </w:p>
    <w:p w14:paraId="0A22193E" w14:textId="0184AC32" w:rsidR="00F074A9" w:rsidRDefault="00F074A9" w:rsidP="00F6516E">
      <w:pPr>
        <w:rPr>
          <w:rFonts w:ascii="Arial" w:hAnsi="Arial" w:cs="Arial"/>
          <w:sz w:val="26"/>
          <w:szCs w:val="26"/>
        </w:rPr>
      </w:pPr>
      <w:r w:rsidRPr="00F074A9">
        <w:rPr>
          <w:rFonts w:ascii="Arial" w:hAnsi="Arial" w:cs="Arial"/>
          <w:sz w:val="26"/>
          <w:szCs w:val="26"/>
        </w:rPr>
        <w:t xml:space="preserve">серия советских дизель-электрических подводных лодок с баллистическими ракетами, построенных в 1950-х — 1960-х годах под руководством главного конструктора Н. Н. </w:t>
      </w:r>
      <w:proofErr w:type="spellStart"/>
      <w:r w:rsidRPr="00F074A9">
        <w:rPr>
          <w:rFonts w:ascii="Arial" w:hAnsi="Arial" w:cs="Arial"/>
          <w:sz w:val="26"/>
          <w:szCs w:val="26"/>
        </w:rPr>
        <w:t>Исанина</w:t>
      </w:r>
      <w:proofErr w:type="spellEnd"/>
      <w:r w:rsidRPr="00F074A9">
        <w:rPr>
          <w:rFonts w:ascii="Arial" w:hAnsi="Arial" w:cs="Arial"/>
          <w:sz w:val="26"/>
          <w:szCs w:val="26"/>
        </w:rPr>
        <w:t>. Впервые в СССР лодки изначально проектировались для оснащения баллистическими ракетами. Каждая субмарина несла три ракеты типа Р-13, причём верхние части шахт размещались в ограждении рубки.</w:t>
      </w:r>
    </w:p>
    <w:p w14:paraId="592F226F" w14:textId="77777777" w:rsidR="00F074A9" w:rsidRDefault="00F074A9" w:rsidP="00F6516E">
      <w:pPr>
        <w:rPr>
          <w:rFonts w:ascii="Arial" w:hAnsi="Arial" w:cs="Arial"/>
          <w:noProof/>
          <w:sz w:val="26"/>
          <w:szCs w:val="26"/>
        </w:rPr>
      </w:pPr>
      <w:r>
        <w:rPr>
          <w:rFonts w:ascii="Arial" w:hAnsi="Arial" w:cs="Arial"/>
          <w:noProof/>
          <w:sz w:val="26"/>
          <w:szCs w:val="26"/>
        </w:rPr>
        <w:drawing>
          <wp:inline distT="0" distB="0" distL="0" distR="0" wp14:anchorId="6EB0A4C6" wp14:editId="09AE3439">
            <wp:extent cx="5219700" cy="29432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2943225"/>
                    </a:xfrm>
                    <a:prstGeom prst="rect">
                      <a:avLst/>
                    </a:prstGeom>
                    <a:noFill/>
                  </pic:spPr>
                </pic:pic>
              </a:graphicData>
            </a:graphic>
          </wp:inline>
        </w:drawing>
      </w:r>
    </w:p>
    <w:p w14:paraId="0048DE09" w14:textId="77777777" w:rsidR="00F074A9" w:rsidRDefault="00F074A9" w:rsidP="00F074A9">
      <w:pPr>
        <w:rPr>
          <w:rFonts w:ascii="Arial" w:hAnsi="Arial" w:cs="Arial"/>
          <w:sz w:val="20"/>
          <w:szCs w:val="20"/>
        </w:rPr>
      </w:pPr>
      <w:r w:rsidRPr="00F074A9">
        <w:rPr>
          <w:rFonts w:ascii="Arial" w:hAnsi="Arial" w:cs="Arial"/>
          <w:sz w:val="20"/>
          <w:szCs w:val="20"/>
        </w:rPr>
        <w:t>ПЛ проекта 629А, 1985 год</w:t>
      </w:r>
    </w:p>
    <w:p w14:paraId="067AAD5B" w14:textId="77777777" w:rsidR="00F074A9" w:rsidRDefault="00F074A9" w:rsidP="00F074A9">
      <w:pPr>
        <w:rPr>
          <w:rFonts w:ascii="Arial" w:hAnsi="Arial" w:cs="Arial"/>
          <w:sz w:val="26"/>
          <w:szCs w:val="26"/>
        </w:rPr>
      </w:pPr>
      <w:r w:rsidRPr="00F074A9">
        <w:rPr>
          <w:rFonts w:ascii="Arial" w:hAnsi="Arial" w:cs="Arial"/>
          <w:sz w:val="26"/>
          <w:szCs w:val="26"/>
        </w:rPr>
        <w:t xml:space="preserve">Головные корабли, Б-92 и Б-93, были заложены в Северодвинске и Комсомольске-На-Амуре уже в 1957 году, в конце 1958 года они вышли на испытания и одновременно началось серийное строительство лодок, продолжавшееся до 1962 года. На Севере было построено 16 кораблей, на </w:t>
      </w:r>
      <w:r w:rsidRPr="00F074A9">
        <w:rPr>
          <w:rFonts w:ascii="Arial" w:hAnsi="Arial" w:cs="Arial"/>
          <w:sz w:val="26"/>
          <w:szCs w:val="26"/>
        </w:rPr>
        <w:lastRenderedPageBreak/>
        <w:t>Дальнем Востоке — 8, в том числе одна дальневосточная лодка, заводской номер 208 — для ВМС КНР.</w:t>
      </w:r>
    </w:p>
    <w:p w14:paraId="2B592460" w14:textId="77777777" w:rsidR="00933C1E" w:rsidRDefault="00933C1E" w:rsidP="00F074A9">
      <w:pPr>
        <w:rPr>
          <w:rFonts w:ascii="Arial" w:hAnsi="Arial" w:cs="Arial"/>
          <w:sz w:val="26"/>
          <w:szCs w:val="26"/>
        </w:rPr>
      </w:pPr>
      <w:r>
        <w:rPr>
          <w:rFonts w:ascii="Arial" w:hAnsi="Arial" w:cs="Arial"/>
          <w:noProof/>
          <w:sz w:val="26"/>
          <w:szCs w:val="26"/>
        </w:rPr>
        <w:drawing>
          <wp:anchor distT="0" distB="0" distL="114300" distR="114300" simplePos="0" relativeHeight="251659264" behindDoc="0" locked="0" layoutInCell="1" allowOverlap="1" wp14:anchorId="7B161E95" wp14:editId="1AA03CF5">
            <wp:simplePos x="1081889" y="6097509"/>
            <wp:positionH relativeFrom="margin">
              <wp:align>left</wp:align>
            </wp:positionH>
            <wp:positionV relativeFrom="paragraph">
              <wp:align>top</wp:align>
            </wp:positionV>
            <wp:extent cx="4925695" cy="3122930"/>
            <wp:effectExtent l="0" t="0" r="8255" b="127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5695" cy="3122930"/>
                    </a:xfrm>
                    <a:prstGeom prst="rect">
                      <a:avLst/>
                    </a:prstGeom>
                    <a:noFill/>
                  </pic:spPr>
                </pic:pic>
              </a:graphicData>
            </a:graphic>
            <wp14:sizeRelH relativeFrom="margin">
              <wp14:pctWidth>0</wp14:pctWidth>
            </wp14:sizeRelH>
            <wp14:sizeRelV relativeFrom="margin">
              <wp14:pctHeight>0</wp14:pctHeight>
            </wp14:sizeRelV>
          </wp:anchor>
        </w:drawing>
      </w:r>
    </w:p>
    <w:p w14:paraId="15D52E16" w14:textId="77777777" w:rsidR="00933C1E" w:rsidRPr="00933C1E" w:rsidRDefault="00933C1E" w:rsidP="00933C1E">
      <w:pPr>
        <w:rPr>
          <w:rFonts w:ascii="Arial" w:hAnsi="Arial" w:cs="Arial"/>
          <w:sz w:val="26"/>
          <w:szCs w:val="26"/>
        </w:rPr>
      </w:pPr>
    </w:p>
    <w:p w14:paraId="2E55BFEC" w14:textId="77777777" w:rsidR="00933C1E" w:rsidRPr="00933C1E" w:rsidRDefault="00933C1E" w:rsidP="00933C1E">
      <w:pPr>
        <w:rPr>
          <w:rFonts w:ascii="Arial" w:hAnsi="Arial" w:cs="Arial"/>
          <w:sz w:val="26"/>
          <w:szCs w:val="26"/>
        </w:rPr>
      </w:pPr>
    </w:p>
    <w:p w14:paraId="2AB08C3A" w14:textId="77777777" w:rsidR="00933C1E" w:rsidRPr="00933C1E" w:rsidRDefault="00933C1E" w:rsidP="00933C1E">
      <w:pPr>
        <w:rPr>
          <w:rFonts w:ascii="Arial" w:hAnsi="Arial" w:cs="Arial"/>
          <w:sz w:val="26"/>
          <w:szCs w:val="26"/>
        </w:rPr>
      </w:pPr>
    </w:p>
    <w:p w14:paraId="520053D7" w14:textId="77777777" w:rsidR="00933C1E" w:rsidRPr="00933C1E" w:rsidRDefault="00933C1E" w:rsidP="00933C1E">
      <w:pPr>
        <w:rPr>
          <w:rFonts w:ascii="Arial" w:hAnsi="Arial" w:cs="Arial"/>
          <w:sz w:val="26"/>
          <w:szCs w:val="26"/>
        </w:rPr>
      </w:pPr>
    </w:p>
    <w:p w14:paraId="719D3B3A" w14:textId="77777777" w:rsidR="00933C1E" w:rsidRPr="00933C1E" w:rsidRDefault="00933C1E" w:rsidP="00933C1E">
      <w:pPr>
        <w:rPr>
          <w:rFonts w:ascii="Arial" w:hAnsi="Arial" w:cs="Arial"/>
          <w:sz w:val="26"/>
          <w:szCs w:val="26"/>
        </w:rPr>
      </w:pPr>
    </w:p>
    <w:p w14:paraId="37F6199B" w14:textId="77777777" w:rsidR="00933C1E" w:rsidRPr="00933C1E" w:rsidRDefault="00933C1E" w:rsidP="00933C1E">
      <w:pPr>
        <w:rPr>
          <w:rFonts w:ascii="Arial" w:hAnsi="Arial" w:cs="Arial"/>
          <w:sz w:val="26"/>
          <w:szCs w:val="26"/>
        </w:rPr>
      </w:pPr>
    </w:p>
    <w:p w14:paraId="77411AC2" w14:textId="77777777" w:rsidR="00933C1E" w:rsidRDefault="00933C1E" w:rsidP="00F074A9">
      <w:pPr>
        <w:rPr>
          <w:rFonts w:ascii="Arial" w:hAnsi="Arial" w:cs="Arial"/>
          <w:sz w:val="26"/>
          <w:szCs w:val="26"/>
        </w:rPr>
      </w:pPr>
    </w:p>
    <w:p w14:paraId="17AC814F" w14:textId="77777777" w:rsidR="00933C1E" w:rsidRDefault="00933C1E" w:rsidP="00933C1E">
      <w:pPr>
        <w:tabs>
          <w:tab w:val="center" w:pos="1287"/>
        </w:tabs>
        <w:rPr>
          <w:rFonts w:ascii="Arial" w:hAnsi="Arial" w:cs="Arial"/>
          <w:sz w:val="26"/>
          <w:szCs w:val="26"/>
        </w:rPr>
      </w:pPr>
      <w:r>
        <w:rPr>
          <w:rFonts w:ascii="Arial" w:hAnsi="Arial" w:cs="Arial"/>
          <w:sz w:val="26"/>
          <w:szCs w:val="26"/>
        </w:rPr>
        <w:tab/>
      </w:r>
    </w:p>
    <w:p w14:paraId="4FE97EDA" w14:textId="77777777" w:rsidR="00933C1E" w:rsidRDefault="00933C1E" w:rsidP="00933C1E">
      <w:pPr>
        <w:tabs>
          <w:tab w:val="center" w:pos="1287"/>
        </w:tabs>
        <w:rPr>
          <w:rFonts w:ascii="Arial" w:hAnsi="Arial" w:cs="Arial"/>
          <w:sz w:val="20"/>
          <w:szCs w:val="20"/>
        </w:rPr>
      </w:pPr>
    </w:p>
    <w:p w14:paraId="4BB45227" w14:textId="77777777" w:rsidR="00933C1E" w:rsidRDefault="00933C1E" w:rsidP="00933C1E">
      <w:pPr>
        <w:tabs>
          <w:tab w:val="center" w:pos="1287"/>
        </w:tabs>
        <w:rPr>
          <w:rFonts w:ascii="Arial" w:hAnsi="Arial" w:cs="Arial"/>
          <w:sz w:val="20"/>
          <w:szCs w:val="20"/>
        </w:rPr>
      </w:pPr>
    </w:p>
    <w:p w14:paraId="5FC07DA7" w14:textId="77777777" w:rsidR="00933C1E" w:rsidRPr="00933C1E" w:rsidRDefault="00933C1E" w:rsidP="00933C1E">
      <w:pPr>
        <w:tabs>
          <w:tab w:val="center" w:pos="1287"/>
        </w:tabs>
        <w:rPr>
          <w:rFonts w:ascii="Arial" w:hAnsi="Arial" w:cs="Arial"/>
          <w:sz w:val="20"/>
          <w:szCs w:val="20"/>
        </w:rPr>
      </w:pPr>
      <w:r w:rsidRPr="00933C1E">
        <w:rPr>
          <w:rFonts w:ascii="Arial" w:hAnsi="Arial" w:cs="Arial"/>
          <w:sz w:val="20"/>
          <w:szCs w:val="20"/>
        </w:rPr>
        <w:t>БС-107 проекта 629Р</w:t>
      </w:r>
      <w:r w:rsidRPr="00933C1E">
        <w:rPr>
          <w:rFonts w:ascii="Arial" w:hAnsi="Arial" w:cs="Arial"/>
          <w:sz w:val="20"/>
          <w:szCs w:val="20"/>
        </w:rPr>
        <w:br w:type="textWrapping" w:clear="all"/>
      </w:r>
    </w:p>
    <w:p w14:paraId="76A1678D" w14:textId="77777777" w:rsidR="00933C1E" w:rsidRPr="00933C1E" w:rsidRDefault="00933C1E" w:rsidP="00933C1E">
      <w:pPr>
        <w:rPr>
          <w:rFonts w:ascii="Arial" w:hAnsi="Arial" w:cs="Arial"/>
          <w:b/>
          <w:bCs/>
          <w:sz w:val="28"/>
          <w:szCs w:val="28"/>
        </w:rPr>
      </w:pPr>
      <w:r w:rsidRPr="00933C1E">
        <w:rPr>
          <w:rFonts w:ascii="Arial" w:hAnsi="Arial" w:cs="Arial"/>
          <w:b/>
          <w:bCs/>
          <w:sz w:val="28"/>
          <w:szCs w:val="28"/>
        </w:rPr>
        <w:t>Модификации</w:t>
      </w:r>
    </w:p>
    <w:p w14:paraId="290E7E0A" w14:textId="77777777" w:rsidR="00933C1E" w:rsidRPr="00933C1E" w:rsidRDefault="00933C1E" w:rsidP="00933C1E">
      <w:pPr>
        <w:rPr>
          <w:rFonts w:ascii="Arial" w:hAnsi="Arial" w:cs="Arial"/>
          <w:sz w:val="26"/>
          <w:szCs w:val="26"/>
        </w:rPr>
      </w:pPr>
      <w:r w:rsidRPr="00933C1E">
        <w:rPr>
          <w:rFonts w:ascii="Arial" w:hAnsi="Arial" w:cs="Arial"/>
          <w:sz w:val="26"/>
          <w:szCs w:val="26"/>
        </w:rPr>
        <w:t>Лодки проекта 629 модернизировались для оснащения различными новыми типами ракет и, таким образом, послужили полигоном для отработки всех типов БРПЛ, которые стояли на вооружении в 1960—2000 годах.</w:t>
      </w:r>
    </w:p>
    <w:p w14:paraId="2C061C2D" w14:textId="77777777" w:rsidR="00933C1E" w:rsidRPr="00933C1E" w:rsidRDefault="00933C1E" w:rsidP="00933C1E">
      <w:pPr>
        <w:rPr>
          <w:rFonts w:ascii="Arial" w:hAnsi="Arial" w:cs="Arial"/>
          <w:sz w:val="26"/>
          <w:szCs w:val="26"/>
        </w:rPr>
      </w:pPr>
      <w:r w:rsidRPr="00933C1E">
        <w:rPr>
          <w:rFonts w:ascii="Arial" w:hAnsi="Arial" w:cs="Arial"/>
          <w:sz w:val="26"/>
          <w:szCs w:val="26"/>
        </w:rPr>
        <w:t>Проект 629Б</w:t>
      </w:r>
    </w:p>
    <w:p w14:paraId="0173BC53" w14:textId="77777777" w:rsidR="00933C1E" w:rsidRPr="00933C1E" w:rsidRDefault="00933C1E" w:rsidP="00933C1E">
      <w:pPr>
        <w:rPr>
          <w:rFonts w:ascii="Arial" w:hAnsi="Arial" w:cs="Arial"/>
          <w:sz w:val="26"/>
          <w:szCs w:val="26"/>
        </w:rPr>
      </w:pPr>
      <w:r w:rsidRPr="00933C1E">
        <w:rPr>
          <w:rFonts w:ascii="Arial" w:hAnsi="Arial" w:cs="Arial"/>
          <w:sz w:val="26"/>
          <w:szCs w:val="26"/>
        </w:rPr>
        <w:t xml:space="preserve">Шестнадцатый корабль серии, К-142, был построен по изменённому проекту и предназначался для отработки твердотопливного ракетного комплекса Д-6 и </w:t>
      </w:r>
      <w:proofErr w:type="spellStart"/>
      <w:r w:rsidRPr="00933C1E">
        <w:rPr>
          <w:rFonts w:ascii="Arial" w:hAnsi="Arial" w:cs="Arial"/>
          <w:sz w:val="26"/>
          <w:szCs w:val="26"/>
        </w:rPr>
        <w:t>жидкотопливного</w:t>
      </w:r>
      <w:proofErr w:type="spellEnd"/>
      <w:r w:rsidRPr="00933C1E">
        <w:rPr>
          <w:rFonts w:ascii="Arial" w:hAnsi="Arial" w:cs="Arial"/>
          <w:sz w:val="26"/>
          <w:szCs w:val="26"/>
        </w:rPr>
        <w:t xml:space="preserve"> Д-4 с ракетой Р-21 После 27 запусков ракеты Р-21 она была принята на вооружение в составе комплекса Д-4.</w:t>
      </w:r>
    </w:p>
    <w:p w14:paraId="500C64B0" w14:textId="77777777" w:rsidR="00933C1E" w:rsidRPr="00933C1E" w:rsidRDefault="00933C1E" w:rsidP="00933C1E">
      <w:pPr>
        <w:rPr>
          <w:rFonts w:ascii="Arial" w:hAnsi="Arial" w:cs="Arial"/>
          <w:sz w:val="26"/>
          <w:szCs w:val="26"/>
        </w:rPr>
      </w:pPr>
      <w:r w:rsidRPr="00933C1E">
        <w:rPr>
          <w:rFonts w:ascii="Arial" w:hAnsi="Arial" w:cs="Arial"/>
          <w:sz w:val="26"/>
          <w:szCs w:val="26"/>
        </w:rPr>
        <w:t>Проект 629А</w:t>
      </w:r>
    </w:p>
    <w:p w14:paraId="067F980C" w14:textId="77777777" w:rsidR="00933C1E" w:rsidRPr="00933C1E" w:rsidRDefault="00933C1E" w:rsidP="00933C1E">
      <w:pPr>
        <w:rPr>
          <w:rFonts w:ascii="Arial" w:hAnsi="Arial" w:cs="Arial"/>
          <w:sz w:val="26"/>
          <w:szCs w:val="26"/>
        </w:rPr>
      </w:pPr>
      <w:r w:rsidRPr="00933C1E">
        <w:rPr>
          <w:rFonts w:ascii="Arial" w:hAnsi="Arial" w:cs="Arial"/>
          <w:sz w:val="26"/>
          <w:szCs w:val="26"/>
        </w:rPr>
        <w:t>В июле 1962 года было принято решение модернизировать лодки проекта 629 по проекту 629А, предусматривающему установку ракетного комплекса Д-4 с ракетами Р-21. Проект был разработан с условием минимизации объёма работ по модернизации. Основные изменения претерпел 4-й отсек и его межкорпусное пространство. Устанавливались новые ракетные шахты и дополнительные балластные цистерны для предотвращения всплытия лодки после стрельбы.</w:t>
      </w:r>
    </w:p>
    <w:p w14:paraId="67F8B6B6" w14:textId="77777777" w:rsidR="00933C1E" w:rsidRPr="00933C1E" w:rsidRDefault="00933C1E" w:rsidP="00933C1E">
      <w:pPr>
        <w:rPr>
          <w:rFonts w:ascii="Arial" w:hAnsi="Arial" w:cs="Arial"/>
          <w:sz w:val="26"/>
          <w:szCs w:val="26"/>
        </w:rPr>
      </w:pPr>
      <w:r w:rsidRPr="00933C1E">
        <w:rPr>
          <w:rFonts w:ascii="Arial" w:hAnsi="Arial" w:cs="Arial"/>
          <w:sz w:val="26"/>
          <w:szCs w:val="26"/>
        </w:rPr>
        <w:t>БС-107 проекта 629Р</w:t>
      </w:r>
    </w:p>
    <w:p w14:paraId="4B86405B" w14:textId="77777777" w:rsidR="00933C1E" w:rsidRPr="00933C1E" w:rsidRDefault="00933C1E" w:rsidP="00933C1E">
      <w:pPr>
        <w:rPr>
          <w:rFonts w:ascii="Arial" w:hAnsi="Arial" w:cs="Arial"/>
          <w:sz w:val="26"/>
          <w:szCs w:val="26"/>
        </w:rPr>
      </w:pPr>
      <w:r w:rsidRPr="00933C1E">
        <w:rPr>
          <w:rFonts w:ascii="Arial" w:hAnsi="Arial" w:cs="Arial"/>
          <w:sz w:val="26"/>
          <w:szCs w:val="26"/>
        </w:rPr>
        <w:t xml:space="preserve">В 1971—1972 годах на базе лодки типа 629 был разработан проект подводной лодки-ретранслятора 629Р, предназначенной обеспечивать устойчивую связь командования флота с надводными и подводными </w:t>
      </w:r>
      <w:r w:rsidRPr="00933C1E">
        <w:rPr>
          <w:rFonts w:ascii="Arial" w:hAnsi="Arial" w:cs="Arial"/>
          <w:sz w:val="26"/>
          <w:szCs w:val="26"/>
        </w:rPr>
        <w:lastRenderedPageBreak/>
        <w:t>кораблями, находящимися в любой точке Мирового океана. Проект предусматривал демонтаж ракетного комплекса, кормовых торпедных аппаратов и навигационного комплекса «Плутон-629» для размещения антенн, радиооборудования и навигационного комплекса «Мост-У». Устойчивая одновременная работа на приём и на передачу обеспечилась путём разнесения приёмных и передающих антенн и дополнительной защитой приёмников от помех. Предусматривалось переоснащение четырёх лодок проекта 629: К-83, К-107, K-61 и К-113. Впоследствии от модификации К-113 отказались. Переоснащённые корабли получили названия БС-83, БС-107, БС-61. Все три корабля вошли в строй к 1978 году.</w:t>
      </w:r>
    </w:p>
    <w:p w14:paraId="785FAD89" w14:textId="77777777" w:rsidR="00933C1E" w:rsidRPr="00933C1E" w:rsidRDefault="00933C1E" w:rsidP="00933C1E">
      <w:pPr>
        <w:rPr>
          <w:rFonts w:ascii="Arial" w:hAnsi="Arial" w:cs="Arial"/>
          <w:sz w:val="26"/>
          <w:szCs w:val="26"/>
        </w:rPr>
      </w:pPr>
      <w:r w:rsidRPr="00933C1E">
        <w:rPr>
          <w:rFonts w:ascii="Arial" w:hAnsi="Arial" w:cs="Arial"/>
          <w:sz w:val="26"/>
          <w:szCs w:val="26"/>
        </w:rPr>
        <w:t>Проект 605</w:t>
      </w:r>
    </w:p>
    <w:p w14:paraId="09914FBE" w14:textId="77777777" w:rsidR="00933C1E" w:rsidRPr="00933C1E" w:rsidRDefault="00933C1E" w:rsidP="00933C1E">
      <w:pPr>
        <w:rPr>
          <w:rFonts w:ascii="Arial" w:hAnsi="Arial" w:cs="Arial"/>
          <w:sz w:val="26"/>
          <w:szCs w:val="26"/>
        </w:rPr>
      </w:pPr>
      <w:r w:rsidRPr="00933C1E">
        <w:rPr>
          <w:rFonts w:ascii="Arial" w:hAnsi="Arial" w:cs="Arial"/>
          <w:sz w:val="26"/>
          <w:szCs w:val="26"/>
        </w:rPr>
        <w:t>Лодка К-102 при переоборудовании была оснащена ракетным комплексом Д-5 с ракетами Р-27 и Р-27К (4К-18, SS-NX-13), предназначенными для поражения точечных целей на берегу и авианосцев соответственно. Первоначально планировалась установка шести ракет, однако в связи с ограничениями, чтобы не размещать два комплекта управляющей аппаратуры, ограничились четырьмя ракетами. Проект был разработан в 1968—1969 годах, переоборудование корабля завершилось к сентябрю 1973 года. Испытания ракеты прошли с 11 сентября 1973 года по 15 августа 1975 года. Другие корабли проекта 629 под эту ракету не переоборудовались. Ракетным комплексом Д-5 оснащались субмарины проекта 667А «Навага».</w:t>
      </w:r>
    </w:p>
    <w:p w14:paraId="26ACDFF3" w14:textId="77777777" w:rsidR="00933C1E" w:rsidRPr="00933C1E" w:rsidRDefault="00933C1E" w:rsidP="00933C1E">
      <w:pPr>
        <w:rPr>
          <w:rFonts w:ascii="Arial" w:hAnsi="Arial" w:cs="Arial"/>
          <w:sz w:val="26"/>
          <w:szCs w:val="26"/>
        </w:rPr>
      </w:pPr>
      <w:r w:rsidRPr="00933C1E">
        <w:rPr>
          <w:rFonts w:ascii="Arial" w:hAnsi="Arial" w:cs="Arial"/>
          <w:sz w:val="26"/>
          <w:szCs w:val="26"/>
        </w:rPr>
        <w:t>Проект 601</w:t>
      </w:r>
    </w:p>
    <w:p w14:paraId="51184265" w14:textId="77777777" w:rsidR="00933C1E" w:rsidRPr="00933C1E" w:rsidRDefault="00933C1E" w:rsidP="00933C1E">
      <w:pPr>
        <w:rPr>
          <w:rFonts w:ascii="Arial" w:hAnsi="Arial" w:cs="Arial"/>
          <w:sz w:val="26"/>
          <w:szCs w:val="26"/>
        </w:rPr>
      </w:pPr>
      <w:r w:rsidRPr="00933C1E">
        <w:rPr>
          <w:rFonts w:ascii="Arial" w:hAnsi="Arial" w:cs="Arial"/>
          <w:sz w:val="26"/>
          <w:szCs w:val="26"/>
        </w:rPr>
        <w:t>Лодка К-118 проекта 629 была модернизирована для испытания ракетного комплекса Д-9 с 6 ракетами типа РСМ-40 (Р-29). Проект требовал существенной переработки корабля, было заменено около 70 % лёгкого корпуса и больше половины отсеков прочного корпуса. Испытания были начаты с 1976 года.</w:t>
      </w:r>
    </w:p>
    <w:p w14:paraId="2AB803B8" w14:textId="77777777" w:rsidR="00933C1E" w:rsidRDefault="00933C1E" w:rsidP="00933C1E">
      <w:pPr>
        <w:rPr>
          <w:rFonts w:ascii="Arial" w:hAnsi="Arial" w:cs="Arial"/>
          <w:sz w:val="26"/>
          <w:szCs w:val="26"/>
        </w:rPr>
      </w:pPr>
      <w:r w:rsidRPr="00933C1E">
        <w:rPr>
          <w:rFonts w:ascii="Arial" w:hAnsi="Arial" w:cs="Arial"/>
          <w:sz w:val="26"/>
          <w:szCs w:val="26"/>
        </w:rPr>
        <w:t>После проведённых испытаний комплекс Д-9 поступил на вооружение. Им оснащались АПЛ проекта 667Б «Мурена». Планируется, что модификация этого комплекса, Д-9РМУ2, будет находиться на вооружении по крайней мере до 2020 года.</w:t>
      </w:r>
    </w:p>
    <w:p w14:paraId="70737A50" w14:textId="77777777" w:rsidR="001D42AD" w:rsidRDefault="001D42AD" w:rsidP="00933C1E">
      <w:pPr>
        <w:rPr>
          <w:rFonts w:ascii="Arial" w:hAnsi="Arial" w:cs="Arial"/>
          <w:b/>
          <w:bCs/>
          <w:sz w:val="32"/>
          <w:szCs w:val="32"/>
        </w:rPr>
      </w:pPr>
      <w:r w:rsidRPr="001D42AD">
        <w:rPr>
          <w:rFonts w:ascii="Arial" w:hAnsi="Arial" w:cs="Arial"/>
          <w:b/>
          <w:bCs/>
          <w:sz w:val="32"/>
          <w:szCs w:val="32"/>
        </w:rPr>
        <w:t>Специального назначения</w:t>
      </w:r>
    </w:p>
    <w:p w14:paraId="089B0795" w14:textId="77777777" w:rsidR="00AF03DD" w:rsidRDefault="001D42AD" w:rsidP="00933C1E">
      <w:pPr>
        <w:rPr>
          <w:rFonts w:ascii="Arial" w:hAnsi="Arial" w:cs="Arial"/>
          <w:sz w:val="26"/>
          <w:szCs w:val="26"/>
        </w:rPr>
      </w:pPr>
      <w:r w:rsidRPr="001D42AD">
        <w:rPr>
          <w:rFonts w:ascii="Arial" w:hAnsi="Arial" w:cs="Arial"/>
          <w:b/>
          <w:bCs/>
          <w:sz w:val="26"/>
          <w:szCs w:val="26"/>
        </w:rPr>
        <w:t>Подводные лодки проекта 690 «Кефаль»</w:t>
      </w:r>
      <w:r w:rsidRPr="001D42AD">
        <w:rPr>
          <w:rFonts w:ascii="Arial" w:hAnsi="Arial" w:cs="Arial"/>
          <w:sz w:val="26"/>
          <w:szCs w:val="26"/>
        </w:rPr>
        <w:t xml:space="preserve"> </w:t>
      </w:r>
    </w:p>
    <w:p w14:paraId="176F45A2" w14:textId="3CDB9D44" w:rsidR="00AF03DD" w:rsidRPr="00AF03DD" w:rsidRDefault="00AF03DD" w:rsidP="00AF03DD">
      <w:pPr>
        <w:rPr>
          <w:rFonts w:ascii="Arial" w:hAnsi="Arial" w:cs="Arial"/>
          <w:sz w:val="20"/>
          <w:szCs w:val="20"/>
        </w:rPr>
      </w:pPr>
      <w:r w:rsidRPr="00AF03DD">
        <w:rPr>
          <w:rFonts w:ascii="Arial" w:hAnsi="Arial" w:cs="Arial"/>
          <w:sz w:val="20"/>
          <w:szCs w:val="20"/>
        </w:rPr>
        <w:t>Основные характеристики</w:t>
      </w:r>
      <w:r w:rsidRPr="00AF03DD">
        <w:rPr>
          <w:rFonts w:ascii="Arial" w:hAnsi="Arial" w:cs="Arial"/>
          <w:sz w:val="20"/>
          <w:szCs w:val="20"/>
        </w:rPr>
        <w:t xml:space="preserve">: </w:t>
      </w:r>
      <w:r w:rsidRPr="00AF03DD">
        <w:rPr>
          <w:rFonts w:ascii="Arial" w:hAnsi="Arial" w:cs="Arial"/>
          <w:sz w:val="20"/>
          <w:szCs w:val="20"/>
        </w:rPr>
        <w:t>Тип корабля</w:t>
      </w:r>
      <w:r w:rsidRPr="00AF03DD">
        <w:rPr>
          <w:rFonts w:ascii="Arial" w:hAnsi="Arial" w:cs="Arial"/>
          <w:sz w:val="20"/>
          <w:szCs w:val="20"/>
        </w:rPr>
        <w:t xml:space="preserve"> </w:t>
      </w:r>
      <w:r w:rsidRPr="00AF03DD">
        <w:rPr>
          <w:rFonts w:ascii="Arial" w:hAnsi="Arial" w:cs="Arial"/>
          <w:sz w:val="20"/>
          <w:szCs w:val="20"/>
        </w:rPr>
        <w:t>Средние ДЭПЛ особого назначения</w:t>
      </w:r>
      <w:r w:rsidRPr="00AF03DD">
        <w:rPr>
          <w:rFonts w:ascii="Arial" w:hAnsi="Arial" w:cs="Arial"/>
          <w:sz w:val="20"/>
          <w:szCs w:val="20"/>
        </w:rPr>
        <w:t xml:space="preserve"> </w:t>
      </w:r>
      <w:r w:rsidRPr="00AF03DD">
        <w:rPr>
          <w:rFonts w:ascii="Arial" w:hAnsi="Arial" w:cs="Arial"/>
          <w:sz w:val="20"/>
          <w:szCs w:val="20"/>
        </w:rPr>
        <w:t>Обозначение проекта</w:t>
      </w:r>
      <w:r w:rsidRPr="00AF03DD">
        <w:rPr>
          <w:rFonts w:ascii="Arial" w:hAnsi="Arial" w:cs="Arial"/>
          <w:sz w:val="20"/>
          <w:szCs w:val="20"/>
        </w:rPr>
        <w:t xml:space="preserve"> </w:t>
      </w:r>
      <w:r w:rsidRPr="00AF03DD">
        <w:rPr>
          <w:rFonts w:ascii="Arial" w:hAnsi="Arial" w:cs="Arial"/>
          <w:sz w:val="20"/>
          <w:szCs w:val="20"/>
        </w:rPr>
        <w:t>690 «Кефаль»</w:t>
      </w:r>
      <w:r w:rsidRPr="00AF03DD">
        <w:rPr>
          <w:rFonts w:ascii="Arial" w:hAnsi="Arial" w:cs="Arial"/>
          <w:sz w:val="20"/>
          <w:szCs w:val="20"/>
        </w:rPr>
        <w:t xml:space="preserve"> </w:t>
      </w:r>
      <w:r w:rsidRPr="00AF03DD">
        <w:rPr>
          <w:rFonts w:ascii="Arial" w:hAnsi="Arial" w:cs="Arial"/>
          <w:sz w:val="20"/>
          <w:szCs w:val="20"/>
        </w:rPr>
        <w:t>Кодификация НАТО</w:t>
      </w:r>
      <w:r w:rsidRPr="00AF03DD">
        <w:rPr>
          <w:rFonts w:ascii="Arial" w:hAnsi="Arial" w:cs="Arial"/>
          <w:sz w:val="20"/>
          <w:szCs w:val="20"/>
        </w:rPr>
        <w:tab/>
      </w:r>
      <w:proofErr w:type="spellStart"/>
      <w:r w:rsidRPr="00AF03DD">
        <w:rPr>
          <w:rFonts w:ascii="Arial" w:hAnsi="Arial" w:cs="Arial"/>
          <w:sz w:val="20"/>
          <w:szCs w:val="20"/>
        </w:rPr>
        <w:t>Bravo</w:t>
      </w:r>
      <w:proofErr w:type="spellEnd"/>
      <w:r w:rsidRPr="00AF03DD">
        <w:rPr>
          <w:rFonts w:ascii="Arial" w:hAnsi="Arial" w:cs="Arial"/>
          <w:sz w:val="20"/>
          <w:szCs w:val="20"/>
        </w:rPr>
        <w:t xml:space="preserve"> </w:t>
      </w:r>
      <w:r w:rsidRPr="00AF03DD">
        <w:rPr>
          <w:rFonts w:ascii="Arial" w:hAnsi="Arial" w:cs="Arial"/>
          <w:sz w:val="20"/>
          <w:szCs w:val="20"/>
        </w:rPr>
        <w:t>Скорость (надводная)</w:t>
      </w:r>
      <w:r w:rsidRPr="00AF03DD">
        <w:rPr>
          <w:rFonts w:ascii="Arial" w:hAnsi="Arial" w:cs="Arial"/>
          <w:sz w:val="20"/>
          <w:szCs w:val="20"/>
        </w:rPr>
        <w:tab/>
        <w:t>12 узлов</w:t>
      </w:r>
      <w:r w:rsidRPr="00AF03DD">
        <w:rPr>
          <w:rFonts w:ascii="Arial" w:hAnsi="Arial" w:cs="Arial"/>
          <w:sz w:val="20"/>
          <w:szCs w:val="20"/>
        </w:rPr>
        <w:t xml:space="preserve"> </w:t>
      </w:r>
      <w:r w:rsidRPr="00AF03DD">
        <w:rPr>
          <w:rFonts w:ascii="Arial" w:hAnsi="Arial" w:cs="Arial"/>
          <w:sz w:val="20"/>
          <w:szCs w:val="20"/>
        </w:rPr>
        <w:t>Скорость (подводная)</w:t>
      </w:r>
      <w:r w:rsidRPr="00AF03DD">
        <w:rPr>
          <w:rFonts w:ascii="Arial" w:hAnsi="Arial" w:cs="Arial"/>
          <w:sz w:val="20"/>
          <w:szCs w:val="20"/>
        </w:rPr>
        <w:t xml:space="preserve"> </w:t>
      </w:r>
      <w:r w:rsidRPr="00AF03DD">
        <w:rPr>
          <w:rFonts w:ascii="Arial" w:hAnsi="Arial" w:cs="Arial"/>
          <w:sz w:val="20"/>
          <w:szCs w:val="20"/>
        </w:rPr>
        <w:t>18 узлов</w:t>
      </w:r>
      <w:r w:rsidRPr="00AF03DD">
        <w:rPr>
          <w:rFonts w:ascii="Arial" w:hAnsi="Arial" w:cs="Arial"/>
          <w:sz w:val="20"/>
          <w:szCs w:val="20"/>
        </w:rPr>
        <w:t xml:space="preserve"> </w:t>
      </w:r>
      <w:r w:rsidRPr="00AF03DD">
        <w:rPr>
          <w:rFonts w:ascii="Arial" w:hAnsi="Arial" w:cs="Arial"/>
          <w:sz w:val="20"/>
          <w:szCs w:val="20"/>
        </w:rPr>
        <w:t>Рабочая глубина погружения</w:t>
      </w:r>
      <w:r w:rsidRPr="00AF03DD">
        <w:rPr>
          <w:rFonts w:ascii="Arial" w:hAnsi="Arial" w:cs="Arial"/>
          <w:sz w:val="20"/>
          <w:szCs w:val="20"/>
        </w:rPr>
        <w:t xml:space="preserve"> </w:t>
      </w:r>
      <w:r w:rsidRPr="00AF03DD">
        <w:rPr>
          <w:rFonts w:ascii="Arial" w:hAnsi="Arial" w:cs="Arial"/>
          <w:sz w:val="20"/>
          <w:szCs w:val="20"/>
        </w:rPr>
        <w:t>300 м</w:t>
      </w:r>
      <w:r w:rsidRPr="00AF03DD">
        <w:rPr>
          <w:rFonts w:ascii="Arial" w:hAnsi="Arial" w:cs="Arial"/>
          <w:sz w:val="20"/>
          <w:szCs w:val="20"/>
        </w:rPr>
        <w:t xml:space="preserve"> </w:t>
      </w:r>
      <w:r w:rsidRPr="00AF03DD">
        <w:rPr>
          <w:rFonts w:ascii="Arial" w:hAnsi="Arial" w:cs="Arial"/>
          <w:sz w:val="20"/>
          <w:szCs w:val="20"/>
        </w:rPr>
        <w:t>Экипаж</w:t>
      </w:r>
      <w:r w:rsidRPr="00AF03DD">
        <w:rPr>
          <w:rFonts w:ascii="Arial" w:hAnsi="Arial" w:cs="Arial"/>
          <w:sz w:val="20"/>
          <w:szCs w:val="20"/>
        </w:rPr>
        <w:tab/>
        <w:t>33 человека, в т.ч. 6 офицеров</w:t>
      </w:r>
      <w:r w:rsidRPr="00AF03DD">
        <w:rPr>
          <w:rFonts w:ascii="Arial" w:hAnsi="Arial" w:cs="Arial"/>
          <w:sz w:val="20"/>
          <w:szCs w:val="20"/>
        </w:rPr>
        <w:t xml:space="preserve"> </w:t>
      </w:r>
      <w:r w:rsidRPr="00AF03DD">
        <w:rPr>
          <w:rFonts w:ascii="Arial" w:hAnsi="Arial" w:cs="Arial"/>
          <w:sz w:val="20"/>
          <w:szCs w:val="20"/>
        </w:rPr>
        <w:t>Стоимость</w:t>
      </w:r>
      <w:r w:rsidRPr="00AF03DD">
        <w:rPr>
          <w:rFonts w:ascii="Arial" w:hAnsi="Arial" w:cs="Arial"/>
          <w:sz w:val="20"/>
          <w:szCs w:val="20"/>
        </w:rPr>
        <w:t xml:space="preserve"> </w:t>
      </w:r>
      <w:r w:rsidRPr="00AF03DD">
        <w:rPr>
          <w:rFonts w:ascii="Arial" w:hAnsi="Arial" w:cs="Arial"/>
          <w:sz w:val="20"/>
          <w:szCs w:val="20"/>
        </w:rPr>
        <w:t xml:space="preserve">17.625 млн </w:t>
      </w:r>
      <w:proofErr w:type="spellStart"/>
      <w:r w:rsidRPr="00AF03DD">
        <w:rPr>
          <w:rFonts w:ascii="Arial" w:hAnsi="Arial" w:cs="Arial"/>
          <w:sz w:val="20"/>
          <w:szCs w:val="20"/>
        </w:rPr>
        <w:t>руб</w:t>
      </w:r>
      <w:proofErr w:type="spellEnd"/>
      <w:r w:rsidRPr="00AF03DD">
        <w:rPr>
          <w:rFonts w:ascii="Arial" w:hAnsi="Arial" w:cs="Arial"/>
          <w:sz w:val="20"/>
          <w:szCs w:val="20"/>
        </w:rPr>
        <w:t xml:space="preserve"> (1967 год)</w:t>
      </w:r>
      <w:r w:rsidRPr="00AF03DD">
        <w:rPr>
          <w:rFonts w:ascii="Arial" w:hAnsi="Arial" w:cs="Arial"/>
          <w:sz w:val="20"/>
          <w:szCs w:val="20"/>
        </w:rPr>
        <w:t xml:space="preserve"> </w:t>
      </w:r>
      <w:r w:rsidRPr="00AF03DD">
        <w:rPr>
          <w:rFonts w:ascii="Arial" w:hAnsi="Arial" w:cs="Arial"/>
          <w:sz w:val="20"/>
          <w:szCs w:val="20"/>
        </w:rPr>
        <w:t>Размеры</w:t>
      </w:r>
      <w:r w:rsidRPr="00AF03DD">
        <w:rPr>
          <w:rFonts w:ascii="Arial" w:hAnsi="Arial" w:cs="Arial"/>
          <w:sz w:val="20"/>
          <w:szCs w:val="20"/>
        </w:rPr>
        <w:t xml:space="preserve"> </w:t>
      </w:r>
      <w:r w:rsidRPr="00AF03DD">
        <w:rPr>
          <w:rFonts w:ascii="Arial" w:hAnsi="Arial" w:cs="Arial"/>
          <w:sz w:val="20"/>
          <w:szCs w:val="20"/>
        </w:rPr>
        <w:t>Водоизмещение надводное</w:t>
      </w:r>
      <w:r w:rsidRPr="00AF03DD">
        <w:rPr>
          <w:rFonts w:ascii="Arial" w:hAnsi="Arial" w:cs="Arial"/>
          <w:sz w:val="20"/>
          <w:szCs w:val="20"/>
        </w:rPr>
        <w:t xml:space="preserve"> </w:t>
      </w:r>
      <w:r w:rsidRPr="00AF03DD">
        <w:rPr>
          <w:rFonts w:ascii="Arial" w:hAnsi="Arial" w:cs="Arial"/>
          <w:sz w:val="20"/>
          <w:szCs w:val="20"/>
        </w:rPr>
        <w:t>1910 тонн</w:t>
      </w:r>
      <w:r w:rsidRPr="00AF03DD">
        <w:rPr>
          <w:rFonts w:ascii="Arial" w:hAnsi="Arial" w:cs="Arial"/>
          <w:sz w:val="20"/>
          <w:szCs w:val="20"/>
        </w:rPr>
        <w:t xml:space="preserve"> </w:t>
      </w:r>
      <w:r w:rsidRPr="00AF03DD">
        <w:rPr>
          <w:rFonts w:ascii="Arial" w:hAnsi="Arial" w:cs="Arial"/>
          <w:sz w:val="20"/>
          <w:szCs w:val="20"/>
        </w:rPr>
        <w:t>Водоизмещение подводное</w:t>
      </w:r>
      <w:r w:rsidRPr="00AF03DD">
        <w:rPr>
          <w:rFonts w:ascii="Arial" w:hAnsi="Arial" w:cs="Arial"/>
          <w:sz w:val="20"/>
          <w:szCs w:val="20"/>
        </w:rPr>
        <w:t xml:space="preserve"> </w:t>
      </w:r>
      <w:r w:rsidRPr="00AF03DD">
        <w:rPr>
          <w:rFonts w:ascii="Arial" w:hAnsi="Arial" w:cs="Arial"/>
          <w:sz w:val="20"/>
          <w:szCs w:val="20"/>
        </w:rPr>
        <w:t>2490 тонн</w:t>
      </w:r>
      <w:r w:rsidRPr="00AF03DD">
        <w:rPr>
          <w:rFonts w:ascii="Arial" w:hAnsi="Arial" w:cs="Arial"/>
          <w:sz w:val="20"/>
          <w:szCs w:val="20"/>
        </w:rPr>
        <w:t xml:space="preserve"> </w:t>
      </w:r>
      <w:r w:rsidRPr="00AF03DD">
        <w:rPr>
          <w:rFonts w:ascii="Arial" w:hAnsi="Arial" w:cs="Arial"/>
          <w:sz w:val="20"/>
          <w:szCs w:val="20"/>
        </w:rPr>
        <w:t>Длина наибольшая</w:t>
      </w:r>
      <w:r w:rsidRPr="00AF03DD">
        <w:rPr>
          <w:rFonts w:ascii="Arial" w:hAnsi="Arial" w:cs="Arial"/>
          <w:sz w:val="20"/>
          <w:szCs w:val="20"/>
        </w:rPr>
        <w:t xml:space="preserve"> </w:t>
      </w:r>
      <w:r w:rsidRPr="00AF03DD">
        <w:rPr>
          <w:rFonts w:ascii="Arial" w:hAnsi="Arial" w:cs="Arial"/>
          <w:sz w:val="20"/>
          <w:szCs w:val="20"/>
        </w:rPr>
        <w:t>(по КВЛ)</w:t>
      </w:r>
      <w:r w:rsidRPr="00AF03DD">
        <w:rPr>
          <w:rFonts w:ascii="Arial" w:hAnsi="Arial" w:cs="Arial"/>
          <w:sz w:val="20"/>
          <w:szCs w:val="20"/>
        </w:rPr>
        <w:t xml:space="preserve"> </w:t>
      </w:r>
      <w:r w:rsidRPr="00AF03DD">
        <w:rPr>
          <w:rFonts w:ascii="Arial" w:hAnsi="Arial" w:cs="Arial"/>
          <w:sz w:val="20"/>
          <w:szCs w:val="20"/>
        </w:rPr>
        <w:t>53,4 м</w:t>
      </w:r>
      <w:r w:rsidRPr="00AF03DD">
        <w:rPr>
          <w:rFonts w:ascii="Arial" w:hAnsi="Arial" w:cs="Arial"/>
          <w:sz w:val="20"/>
          <w:szCs w:val="20"/>
        </w:rPr>
        <w:t xml:space="preserve"> </w:t>
      </w:r>
      <w:r w:rsidRPr="00AF03DD">
        <w:rPr>
          <w:rFonts w:ascii="Arial" w:hAnsi="Arial" w:cs="Arial"/>
          <w:sz w:val="20"/>
          <w:szCs w:val="20"/>
        </w:rPr>
        <w:t>Ширина корпуса наиб.</w:t>
      </w:r>
      <w:r w:rsidRPr="00AF03DD">
        <w:rPr>
          <w:rFonts w:ascii="Arial" w:hAnsi="Arial" w:cs="Arial"/>
          <w:sz w:val="20"/>
          <w:szCs w:val="20"/>
        </w:rPr>
        <w:t xml:space="preserve"> </w:t>
      </w:r>
      <w:r w:rsidRPr="00AF03DD">
        <w:rPr>
          <w:rFonts w:ascii="Arial" w:hAnsi="Arial" w:cs="Arial"/>
          <w:sz w:val="20"/>
          <w:szCs w:val="20"/>
        </w:rPr>
        <w:t>7,2 м</w:t>
      </w:r>
      <w:r w:rsidRPr="00AF03DD">
        <w:rPr>
          <w:rFonts w:ascii="Arial" w:hAnsi="Arial" w:cs="Arial"/>
          <w:sz w:val="20"/>
          <w:szCs w:val="20"/>
        </w:rPr>
        <w:t xml:space="preserve"> </w:t>
      </w:r>
      <w:r w:rsidRPr="00AF03DD">
        <w:rPr>
          <w:rFonts w:ascii="Arial" w:hAnsi="Arial" w:cs="Arial"/>
          <w:sz w:val="20"/>
          <w:szCs w:val="20"/>
        </w:rPr>
        <w:t>Средняя осадка</w:t>
      </w:r>
      <w:r w:rsidRPr="00AF03DD">
        <w:rPr>
          <w:rFonts w:ascii="Arial" w:hAnsi="Arial" w:cs="Arial"/>
          <w:sz w:val="20"/>
          <w:szCs w:val="20"/>
        </w:rPr>
        <w:t xml:space="preserve"> </w:t>
      </w:r>
      <w:r w:rsidRPr="00AF03DD">
        <w:rPr>
          <w:rFonts w:ascii="Arial" w:hAnsi="Arial" w:cs="Arial"/>
          <w:sz w:val="20"/>
          <w:szCs w:val="20"/>
        </w:rPr>
        <w:t>(по КВЛ)</w:t>
      </w:r>
      <w:r w:rsidRPr="00AF03DD">
        <w:rPr>
          <w:rFonts w:ascii="Arial" w:hAnsi="Arial" w:cs="Arial"/>
          <w:sz w:val="20"/>
          <w:szCs w:val="20"/>
        </w:rPr>
        <w:t xml:space="preserve"> </w:t>
      </w:r>
      <w:r w:rsidRPr="00AF03DD">
        <w:rPr>
          <w:rFonts w:ascii="Arial" w:hAnsi="Arial" w:cs="Arial"/>
          <w:sz w:val="20"/>
          <w:szCs w:val="20"/>
        </w:rPr>
        <w:t>6,0 м</w:t>
      </w:r>
      <w:r w:rsidRPr="00AF03DD">
        <w:rPr>
          <w:rFonts w:ascii="Arial" w:hAnsi="Arial" w:cs="Arial"/>
          <w:sz w:val="20"/>
          <w:szCs w:val="20"/>
        </w:rPr>
        <w:t xml:space="preserve"> </w:t>
      </w:r>
      <w:r w:rsidRPr="00AF03DD">
        <w:rPr>
          <w:rFonts w:ascii="Arial" w:hAnsi="Arial" w:cs="Arial"/>
          <w:sz w:val="20"/>
          <w:szCs w:val="20"/>
        </w:rPr>
        <w:t>Силовая установка</w:t>
      </w:r>
      <w:r w:rsidRPr="00AF03DD">
        <w:rPr>
          <w:rFonts w:ascii="Arial" w:hAnsi="Arial" w:cs="Arial"/>
          <w:sz w:val="20"/>
          <w:szCs w:val="20"/>
        </w:rPr>
        <w:t xml:space="preserve"> </w:t>
      </w:r>
      <w:r w:rsidRPr="00AF03DD">
        <w:rPr>
          <w:rFonts w:ascii="Arial" w:hAnsi="Arial" w:cs="Arial"/>
          <w:sz w:val="20"/>
          <w:szCs w:val="20"/>
        </w:rPr>
        <w:t xml:space="preserve">Дизель-электрическая, одновальная. 1 главный дизель типа 1Д-43, 4 000 </w:t>
      </w:r>
      <w:proofErr w:type="spellStart"/>
      <w:r w:rsidRPr="00AF03DD">
        <w:rPr>
          <w:rFonts w:ascii="Arial" w:hAnsi="Arial" w:cs="Arial"/>
          <w:sz w:val="20"/>
          <w:szCs w:val="20"/>
        </w:rPr>
        <w:t>л.с</w:t>
      </w:r>
      <w:proofErr w:type="spellEnd"/>
      <w:r w:rsidRPr="00AF03DD">
        <w:rPr>
          <w:rFonts w:ascii="Arial" w:hAnsi="Arial" w:cs="Arial"/>
          <w:sz w:val="20"/>
          <w:szCs w:val="20"/>
        </w:rPr>
        <w:t xml:space="preserve">, 1 гребной электродвигатель ПГ-141, 2 700 </w:t>
      </w:r>
      <w:proofErr w:type="spellStart"/>
      <w:r w:rsidRPr="00AF03DD">
        <w:rPr>
          <w:rFonts w:ascii="Arial" w:hAnsi="Arial" w:cs="Arial"/>
          <w:sz w:val="20"/>
          <w:szCs w:val="20"/>
        </w:rPr>
        <w:t>л.с</w:t>
      </w:r>
      <w:proofErr w:type="spellEnd"/>
      <w:r w:rsidRPr="00AF03DD">
        <w:rPr>
          <w:rFonts w:ascii="Arial" w:hAnsi="Arial" w:cs="Arial"/>
          <w:sz w:val="20"/>
          <w:szCs w:val="20"/>
        </w:rPr>
        <w:t>. 1 винт фиксированного шага.</w:t>
      </w:r>
      <w:r w:rsidRPr="00AF03DD">
        <w:rPr>
          <w:rFonts w:ascii="Arial" w:hAnsi="Arial" w:cs="Arial"/>
          <w:sz w:val="20"/>
          <w:szCs w:val="20"/>
        </w:rPr>
        <w:t xml:space="preserve"> </w:t>
      </w:r>
      <w:r w:rsidRPr="00AF03DD">
        <w:rPr>
          <w:rFonts w:ascii="Arial" w:hAnsi="Arial" w:cs="Arial"/>
          <w:sz w:val="20"/>
          <w:szCs w:val="20"/>
        </w:rPr>
        <w:t>Вооружение</w:t>
      </w:r>
      <w:r w:rsidRPr="00AF03DD">
        <w:rPr>
          <w:rFonts w:ascii="Arial" w:hAnsi="Arial" w:cs="Arial"/>
          <w:sz w:val="20"/>
          <w:szCs w:val="20"/>
        </w:rPr>
        <w:t xml:space="preserve"> </w:t>
      </w:r>
      <w:r w:rsidRPr="00AF03DD">
        <w:rPr>
          <w:rFonts w:ascii="Arial" w:hAnsi="Arial" w:cs="Arial"/>
          <w:sz w:val="20"/>
          <w:szCs w:val="20"/>
        </w:rPr>
        <w:t>Минно-торпедное</w:t>
      </w:r>
      <w:r w:rsidRPr="00AF03DD">
        <w:rPr>
          <w:rFonts w:ascii="Arial" w:hAnsi="Arial" w:cs="Arial"/>
          <w:sz w:val="20"/>
          <w:szCs w:val="20"/>
        </w:rPr>
        <w:t xml:space="preserve"> </w:t>
      </w:r>
      <w:r w:rsidRPr="00AF03DD">
        <w:rPr>
          <w:rFonts w:ascii="Arial" w:hAnsi="Arial" w:cs="Arial"/>
          <w:sz w:val="20"/>
          <w:szCs w:val="20"/>
        </w:rPr>
        <w:t>вооружение</w:t>
      </w:r>
      <w:r w:rsidRPr="00AF03DD">
        <w:rPr>
          <w:rFonts w:ascii="Arial" w:hAnsi="Arial" w:cs="Arial"/>
          <w:sz w:val="20"/>
          <w:szCs w:val="20"/>
        </w:rPr>
        <w:t xml:space="preserve"> </w:t>
      </w:r>
      <w:r w:rsidRPr="00AF03DD">
        <w:rPr>
          <w:rFonts w:ascii="Arial" w:hAnsi="Arial" w:cs="Arial"/>
          <w:sz w:val="20"/>
          <w:szCs w:val="20"/>
        </w:rPr>
        <w:t>1 ТА калибра 533 мм, 1 ТА калибра 400 мм.</w:t>
      </w:r>
    </w:p>
    <w:p w14:paraId="1928526A" w14:textId="3E7E898A" w:rsidR="001D42AD" w:rsidRDefault="001D42AD" w:rsidP="00933C1E">
      <w:pPr>
        <w:rPr>
          <w:rFonts w:ascii="Arial" w:hAnsi="Arial" w:cs="Arial"/>
          <w:sz w:val="26"/>
          <w:szCs w:val="26"/>
        </w:rPr>
      </w:pPr>
      <w:r w:rsidRPr="001D42AD">
        <w:rPr>
          <w:rFonts w:ascii="Arial" w:hAnsi="Arial" w:cs="Arial"/>
          <w:sz w:val="26"/>
          <w:szCs w:val="26"/>
        </w:rPr>
        <w:lastRenderedPageBreak/>
        <w:t xml:space="preserve">серия советских подводных лодок, построенных в 1967—1970 годах. Главный конструктор проекта — Е. В. Крылов. Лодки предназначались для участия в противолодочных учениях в качестве кораблей-мишеней, </w:t>
      </w:r>
      <w:proofErr w:type="gramStart"/>
      <w:r w:rsidRPr="001D42AD">
        <w:rPr>
          <w:rFonts w:ascii="Arial" w:hAnsi="Arial" w:cs="Arial"/>
          <w:sz w:val="26"/>
          <w:szCs w:val="26"/>
        </w:rPr>
        <w:t>но кроме этого</w:t>
      </w:r>
      <w:proofErr w:type="gramEnd"/>
      <w:r w:rsidRPr="001D42AD">
        <w:rPr>
          <w:rFonts w:ascii="Arial" w:hAnsi="Arial" w:cs="Arial"/>
          <w:sz w:val="26"/>
          <w:szCs w:val="26"/>
        </w:rPr>
        <w:t xml:space="preserve"> могли также использоваться в качестве боевых кораблей. Лодки могли выдерживать попадания реактивных глубинных бомб и торпед в холостом снаряжении.</w:t>
      </w:r>
    </w:p>
    <w:p w14:paraId="3AEE7005" w14:textId="77777777" w:rsidR="001D42AD" w:rsidRDefault="001D42AD" w:rsidP="00933C1E">
      <w:pPr>
        <w:rPr>
          <w:rFonts w:ascii="Arial" w:hAnsi="Arial" w:cs="Arial"/>
          <w:sz w:val="26"/>
          <w:szCs w:val="26"/>
        </w:rPr>
      </w:pPr>
      <w:r w:rsidRPr="001D42AD">
        <w:rPr>
          <w:rFonts w:ascii="Arial" w:hAnsi="Arial" w:cs="Arial"/>
          <w:sz w:val="26"/>
          <w:szCs w:val="26"/>
        </w:rPr>
        <w:t>Всего по проекту 690 были построены четыре подводные лодки, все они сошли со стапелей Завода № 199 имени Ленинского Комсомола, Комсомольск-на-Амуре.</w:t>
      </w:r>
    </w:p>
    <w:p w14:paraId="7B4254A1" w14:textId="77777777" w:rsidR="00C463F2" w:rsidRDefault="00AA255B" w:rsidP="00933C1E">
      <w:pPr>
        <w:rPr>
          <w:rFonts w:ascii="Arial" w:hAnsi="Arial" w:cs="Arial"/>
          <w:sz w:val="26"/>
          <w:szCs w:val="26"/>
        </w:rPr>
      </w:pPr>
      <w:r w:rsidRPr="00AA255B">
        <w:rPr>
          <w:rFonts w:ascii="Arial" w:hAnsi="Arial" w:cs="Arial"/>
          <w:b/>
          <w:bCs/>
          <w:sz w:val="26"/>
          <w:szCs w:val="26"/>
        </w:rPr>
        <w:t>Подводные лодки проекта 940 «Ленок»</w:t>
      </w:r>
      <w:r w:rsidRPr="00AA255B">
        <w:rPr>
          <w:rFonts w:ascii="Arial" w:hAnsi="Arial" w:cs="Arial"/>
          <w:sz w:val="26"/>
          <w:szCs w:val="26"/>
        </w:rPr>
        <w:t xml:space="preserve"> </w:t>
      </w:r>
    </w:p>
    <w:p w14:paraId="652B6FAB" w14:textId="4B94B21C" w:rsidR="00C463F2" w:rsidRPr="00C463F2" w:rsidRDefault="00C463F2" w:rsidP="00C463F2">
      <w:pPr>
        <w:rPr>
          <w:rFonts w:ascii="Arial" w:hAnsi="Arial" w:cs="Arial"/>
          <w:sz w:val="20"/>
          <w:szCs w:val="20"/>
        </w:rPr>
      </w:pPr>
      <w:r w:rsidRPr="00C463F2">
        <w:rPr>
          <w:rFonts w:ascii="Arial" w:hAnsi="Arial" w:cs="Arial"/>
          <w:sz w:val="20"/>
          <w:szCs w:val="20"/>
        </w:rPr>
        <w:t>Основные характеристики</w:t>
      </w:r>
      <w:r w:rsidRPr="00C463F2">
        <w:rPr>
          <w:rFonts w:ascii="Arial" w:hAnsi="Arial" w:cs="Arial"/>
          <w:sz w:val="20"/>
          <w:szCs w:val="20"/>
        </w:rPr>
        <w:t xml:space="preserve">: </w:t>
      </w:r>
      <w:r w:rsidRPr="00C463F2">
        <w:rPr>
          <w:rFonts w:ascii="Arial" w:hAnsi="Arial" w:cs="Arial"/>
          <w:sz w:val="20"/>
          <w:szCs w:val="20"/>
        </w:rPr>
        <w:t>Тип корабля</w:t>
      </w:r>
      <w:r w:rsidRPr="00C463F2">
        <w:rPr>
          <w:rFonts w:ascii="Arial" w:hAnsi="Arial" w:cs="Arial"/>
          <w:sz w:val="20"/>
          <w:szCs w:val="20"/>
        </w:rPr>
        <w:t xml:space="preserve"> </w:t>
      </w:r>
      <w:r w:rsidRPr="00C463F2">
        <w:rPr>
          <w:rFonts w:ascii="Arial" w:hAnsi="Arial" w:cs="Arial"/>
          <w:sz w:val="20"/>
          <w:szCs w:val="20"/>
        </w:rPr>
        <w:t>ДЭПЛ-спасатель</w:t>
      </w:r>
      <w:r w:rsidRPr="00C463F2">
        <w:rPr>
          <w:rFonts w:ascii="Arial" w:hAnsi="Arial" w:cs="Arial"/>
          <w:sz w:val="20"/>
          <w:szCs w:val="20"/>
        </w:rPr>
        <w:t xml:space="preserve"> </w:t>
      </w:r>
      <w:r w:rsidRPr="00C463F2">
        <w:rPr>
          <w:rFonts w:ascii="Arial" w:hAnsi="Arial" w:cs="Arial"/>
          <w:sz w:val="20"/>
          <w:szCs w:val="20"/>
        </w:rPr>
        <w:t>Обозначение проекта</w:t>
      </w:r>
      <w:r w:rsidRPr="00C463F2">
        <w:rPr>
          <w:rFonts w:ascii="Arial" w:hAnsi="Arial" w:cs="Arial"/>
          <w:sz w:val="20"/>
          <w:szCs w:val="20"/>
        </w:rPr>
        <w:t xml:space="preserve"> </w:t>
      </w:r>
      <w:r w:rsidRPr="00C463F2">
        <w:rPr>
          <w:rFonts w:ascii="Arial" w:hAnsi="Arial" w:cs="Arial"/>
          <w:sz w:val="20"/>
          <w:szCs w:val="20"/>
        </w:rPr>
        <w:t>проект 940</w:t>
      </w:r>
      <w:r w:rsidRPr="00C463F2">
        <w:rPr>
          <w:rFonts w:ascii="Arial" w:hAnsi="Arial" w:cs="Arial"/>
          <w:sz w:val="20"/>
          <w:szCs w:val="20"/>
        </w:rPr>
        <w:t xml:space="preserve"> </w:t>
      </w:r>
      <w:r w:rsidRPr="00C463F2">
        <w:rPr>
          <w:rFonts w:ascii="Arial" w:hAnsi="Arial" w:cs="Arial"/>
          <w:sz w:val="20"/>
          <w:szCs w:val="20"/>
        </w:rPr>
        <w:t>Разработчик проекта</w:t>
      </w:r>
      <w:r w:rsidRPr="00C463F2">
        <w:rPr>
          <w:rFonts w:ascii="Arial" w:hAnsi="Arial" w:cs="Arial"/>
          <w:sz w:val="20"/>
          <w:szCs w:val="20"/>
        </w:rPr>
        <w:tab/>
        <w:t>ЦКБ-112</w:t>
      </w:r>
      <w:r w:rsidRPr="00C463F2">
        <w:rPr>
          <w:rFonts w:ascii="Arial" w:hAnsi="Arial" w:cs="Arial"/>
          <w:sz w:val="20"/>
          <w:szCs w:val="20"/>
        </w:rPr>
        <w:t xml:space="preserve"> </w:t>
      </w:r>
      <w:r w:rsidRPr="00C463F2">
        <w:rPr>
          <w:rFonts w:ascii="Arial" w:hAnsi="Arial" w:cs="Arial"/>
          <w:sz w:val="20"/>
          <w:szCs w:val="20"/>
        </w:rPr>
        <w:t>Главный конструктор</w:t>
      </w:r>
      <w:r w:rsidRPr="00C463F2">
        <w:rPr>
          <w:rFonts w:ascii="Arial" w:hAnsi="Arial" w:cs="Arial"/>
          <w:sz w:val="20"/>
          <w:szCs w:val="20"/>
        </w:rPr>
        <w:tab/>
        <w:t>Б. А. Леонтьев</w:t>
      </w:r>
      <w:r w:rsidRPr="00C463F2">
        <w:rPr>
          <w:rFonts w:ascii="Arial" w:hAnsi="Arial" w:cs="Arial"/>
          <w:sz w:val="20"/>
          <w:szCs w:val="20"/>
        </w:rPr>
        <w:t xml:space="preserve"> </w:t>
      </w:r>
      <w:r w:rsidRPr="00C463F2">
        <w:rPr>
          <w:rFonts w:ascii="Arial" w:hAnsi="Arial" w:cs="Arial"/>
          <w:sz w:val="20"/>
          <w:szCs w:val="20"/>
        </w:rPr>
        <w:t>Кодификация НАТО</w:t>
      </w:r>
      <w:r w:rsidRPr="00C463F2">
        <w:rPr>
          <w:rFonts w:ascii="Arial" w:hAnsi="Arial" w:cs="Arial"/>
          <w:sz w:val="20"/>
          <w:szCs w:val="20"/>
        </w:rPr>
        <w:t xml:space="preserve"> </w:t>
      </w:r>
      <w:r w:rsidRPr="00C463F2">
        <w:rPr>
          <w:rFonts w:ascii="Arial" w:hAnsi="Arial" w:cs="Arial"/>
          <w:sz w:val="20"/>
          <w:szCs w:val="20"/>
        </w:rPr>
        <w:t>«</w:t>
      </w:r>
      <w:proofErr w:type="spellStart"/>
      <w:r w:rsidRPr="00C463F2">
        <w:rPr>
          <w:rFonts w:ascii="Arial" w:hAnsi="Arial" w:cs="Arial"/>
          <w:sz w:val="20"/>
          <w:szCs w:val="20"/>
        </w:rPr>
        <w:t>India</w:t>
      </w:r>
      <w:proofErr w:type="spellEnd"/>
      <w:r w:rsidRPr="00C463F2">
        <w:rPr>
          <w:rFonts w:ascii="Arial" w:hAnsi="Arial" w:cs="Arial"/>
          <w:sz w:val="20"/>
          <w:szCs w:val="20"/>
        </w:rPr>
        <w:t>»</w:t>
      </w:r>
      <w:r w:rsidRPr="00C463F2">
        <w:rPr>
          <w:rFonts w:ascii="Arial" w:hAnsi="Arial" w:cs="Arial"/>
          <w:sz w:val="20"/>
          <w:szCs w:val="20"/>
        </w:rPr>
        <w:t xml:space="preserve"> </w:t>
      </w:r>
      <w:r w:rsidRPr="00C463F2">
        <w:rPr>
          <w:rFonts w:ascii="Arial" w:hAnsi="Arial" w:cs="Arial"/>
          <w:sz w:val="20"/>
          <w:szCs w:val="20"/>
        </w:rPr>
        <w:t>Скорость (надводная)</w:t>
      </w:r>
      <w:r w:rsidRPr="00C463F2">
        <w:rPr>
          <w:rFonts w:ascii="Arial" w:hAnsi="Arial" w:cs="Arial"/>
          <w:sz w:val="20"/>
          <w:szCs w:val="20"/>
        </w:rPr>
        <w:tab/>
        <w:t>15 узлов</w:t>
      </w:r>
      <w:r w:rsidRPr="00C463F2">
        <w:rPr>
          <w:rFonts w:ascii="Arial" w:hAnsi="Arial" w:cs="Arial"/>
          <w:sz w:val="20"/>
          <w:szCs w:val="20"/>
        </w:rPr>
        <w:t xml:space="preserve"> </w:t>
      </w:r>
      <w:r w:rsidRPr="00C463F2">
        <w:rPr>
          <w:rFonts w:ascii="Arial" w:hAnsi="Arial" w:cs="Arial"/>
          <w:sz w:val="20"/>
          <w:szCs w:val="20"/>
        </w:rPr>
        <w:t>Скорость (подводная)</w:t>
      </w:r>
      <w:r w:rsidRPr="00C463F2">
        <w:rPr>
          <w:rFonts w:ascii="Arial" w:hAnsi="Arial" w:cs="Arial"/>
          <w:sz w:val="20"/>
          <w:szCs w:val="20"/>
        </w:rPr>
        <w:t xml:space="preserve"> </w:t>
      </w:r>
      <w:r w:rsidRPr="00C463F2">
        <w:rPr>
          <w:rFonts w:ascii="Arial" w:hAnsi="Arial" w:cs="Arial"/>
          <w:sz w:val="20"/>
          <w:szCs w:val="20"/>
        </w:rPr>
        <w:t>11,5 узлов</w:t>
      </w:r>
      <w:r w:rsidRPr="00C463F2">
        <w:rPr>
          <w:rFonts w:ascii="Arial" w:hAnsi="Arial" w:cs="Arial"/>
          <w:sz w:val="20"/>
          <w:szCs w:val="20"/>
        </w:rPr>
        <w:t xml:space="preserve"> </w:t>
      </w:r>
      <w:r w:rsidRPr="00C463F2">
        <w:rPr>
          <w:rFonts w:ascii="Arial" w:hAnsi="Arial" w:cs="Arial"/>
          <w:sz w:val="20"/>
          <w:szCs w:val="20"/>
        </w:rPr>
        <w:t>Предельная глубина погружения</w:t>
      </w:r>
      <w:r w:rsidRPr="00C463F2">
        <w:rPr>
          <w:rFonts w:ascii="Arial" w:hAnsi="Arial" w:cs="Arial"/>
          <w:sz w:val="20"/>
          <w:szCs w:val="20"/>
        </w:rPr>
        <w:t xml:space="preserve"> </w:t>
      </w:r>
      <w:r w:rsidRPr="00C463F2">
        <w:rPr>
          <w:rFonts w:ascii="Arial" w:hAnsi="Arial" w:cs="Arial"/>
          <w:sz w:val="20"/>
          <w:szCs w:val="20"/>
        </w:rPr>
        <w:t>300 метров</w:t>
      </w:r>
      <w:r w:rsidRPr="00C463F2">
        <w:rPr>
          <w:rFonts w:ascii="Arial" w:hAnsi="Arial" w:cs="Arial"/>
          <w:sz w:val="20"/>
          <w:szCs w:val="20"/>
        </w:rPr>
        <w:t xml:space="preserve"> </w:t>
      </w:r>
      <w:r w:rsidRPr="00C463F2">
        <w:rPr>
          <w:rFonts w:ascii="Arial" w:hAnsi="Arial" w:cs="Arial"/>
          <w:sz w:val="20"/>
          <w:szCs w:val="20"/>
        </w:rPr>
        <w:t>Автономность плавания</w:t>
      </w:r>
      <w:r w:rsidRPr="00C463F2">
        <w:rPr>
          <w:rFonts w:ascii="Arial" w:hAnsi="Arial" w:cs="Arial"/>
          <w:sz w:val="20"/>
          <w:szCs w:val="20"/>
        </w:rPr>
        <w:t xml:space="preserve"> </w:t>
      </w:r>
      <w:r w:rsidRPr="00C463F2">
        <w:rPr>
          <w:rFonts w:ascii="Arial" w:hAnsi="Arial" w:cs="Arial"/>
          <w:sz w:val="20"/>
          <w:szCs w:val="20"/>
        </w:rPr>
        <w:t>45 суток, надводная 5000 миль на 13 узлах, 60 часов непрерывного погружения.</w:t>
      </w:r>
      <w:r w:rsidRPr="00C463F2">
        <w:rPr>
          <w:rFonts w:ascii="Arial" w:hAnsi="Arial" w:cs="Arial"/>
          <w:sz w:val="20"/>
          <w:szCs w:val="20"/>
        </w:rPr>
        <w:t xml:space="preserve"> </w:t>
      </w:r>
      <w:r w:rsidRPr="00C463F2">
        <w:rPr>
          <w:rFonts w:ascii="Arial" w:hAnsi="Arial" w:cs="Arial"/>
          <w:sz w:val="20"/>
          <w:szCs w:val="20"/>
        </w:rPr>
        <w:t>Экипаж</w:t>
      </w:r>
      <w:r w:rsidRPr="00C463F2">
        <w:rPr>
          <w:rFonts w:ascii="Arial" w:hAnsi="Arial" w:cs="Arial"/>
          <w:sz w:val="20"/>
          <w:szCs w:val="20"/>
        </w:rPr>
        <w:t xml:space="preserve"> </w:t>
      </w:r>
      <w:r w:rsidRPr="00C463F2">
        <w:rPr>
          <w:rFonts w:ascii="Arial" w:hAnsi="Arial" w:cs="Arial"/>
          <w:sz w:val="20"/>
          <w:szCs w:val="20"/>
        </w:rPr>
        <w:t>94 человек (в том числе 17 офицеров, 21 водолаз, 8 пилотов СГА)</w:t>
      </w:r>
      <w:r w:rsidRPr="00C463F2">
        <w:rPr>
          <w:rFonts w:ascii="Arial" w:hAnsi="Arial" w:cs="Arial"/>
          <w:sz w:val="20"/>
          <w:szCs w:val="20"/>
        </w:rPr>
        <w:t xml:space="preserve"> </w:t>
      </w:r>
      <w:r w:rsidRPr="00C463F2">
        <w:rPr>
          <w:rFonts w:ascii="Arial" w:hAnsi="Arial" w:cs="Arial"/>
          <w:sz w:val="20"/>
          <w:szCs w:val="20"/>
        </w:rPr>
        <w:t>Размеры</w:t>
      </w:r>
      <w:r w:rsidRPr="00C463F2">
        <w:rPr>
          <w:rFonts w:ascii="Arial" w:hAnsi="Arial" w:cs="Arial"/>
          <w:sz w:val="20"/>
          <w:szCs w:val="20"/>
        </w:rPr>
        <w:t xml:space="preserve"> </w:t>
      </w:r>
      <w:r w:rsidRPr="00C463F2">
        <w:rPr>
          <w:rFonts w:ascii="Arial" w:hAnsi="Arial" w:cs="Arial"/>
          <w:sz w:val="20"/>
          <w:szCs w:val="20"/>
        </w:rPr>
        <w:t>Водоизмещение надводное</w:t>
      </w:r>
      <w:r w:rsidRPr="00C463F2">
        <w:rPr>
          <w:rFonts w:ascii="Arial" w:hAnsi="Arial" w:cs="Arial"/>
          <w:sz w:val="20"/>
          <w:szCs w:val="20"/>
        </w:rPr>
        <w:tab/>
        <w:t>3950 тонн</w:t>
      </w:r>
      <w:r w:rsidRPr="00C463F2">
        <w:rPr>
          <w:rFonts w:ascii="Arial" w:hAnsi="Arial" w:cs="Arial"/>
          <w:sz w:val="20"/>
          <w:szCs w:val="20"/>
        </w:rPr>
        <w:t xml:space="preserve"> </w:t>
      </w:r>
      <w:r w:rsidRPr="00C463F2">
        <w:rPr>
          <w:rFonts w:ascii="Arial" w:hAnsi="Arial" w:cs="Arial"/>
          <w:sz w:val="20"/>
          <w:szCs w:val="20"/>
        </w:rPr>
        <w:t>Водоизмещение подводное</w:t>
      </w:r>
      <w:r w:rsidRPr="00C463F2">
        <w:rPr>
          <w:rFonts w:ascii="Arial" w:hAnsi="Arial" w:cs="Arial"/>
          <w:sz w:val="20"/>
          <w:szCs w:val="20"/>
        </w:rPr>
        <w:t xml:space="preserve"> </w:t>
      </w:r>
      <w:r w:rsidRPr="00C463F2">
        <w:rPr>
          <w:rFonts w:ascii="Arial" w:hAnsi="Arial" w:cs="Arial"/>
          <w:sz w:val="20"/>
          <w:szCs w:val="20"/>
        </w:rPr>
        <w:t>5100 тонн</w:t>
      </w:r>
      <w:r w:rsidRPr="00C463F2">
        <w:rPr>
          <w:rFonts w:ascii="Arial" w:hAnsi="Arial" w:cs="Arial"/>
          <w:sz w:val="20"/>
          <w:szCs w:val="20"/>
        </w:rPr>
        <w:t xml:space="preserve"> </w:t>
      </w:r>
      <w:r w:rsidRPr="00C463F2">
        <w:rPr>
          <w:rFonts w:ascii="Arial" w:hAnsi="Arial" w:cs="Arial"/>
          <w:sz w:val="20"/>
          <w:szCs w:val="20"/>
        </w:rPr>
        <w:t>Длина наибольшая</w:t>
      </w:r>
      <w:r w:rsidRPr="00C463F2">
        <w:rPr>
          <w:rFonts w:ascii="Arial" w:hAnsi="Arial" w:cs="Arial"/>
          <w:sz w:val="20"/>
          <w:szCs w:val="20"/>
        </w:rPr>
        <w:t xml:space="preserve"> </w:t>
      </w:r>
      <w:r w:rsidRPr="00C463F2">
        <w:rPr>
          <w:rFonts w:ascii="Arial" w:hAnsi="Arial" w:cs="Arial"/>
          <w:sz w:val="20"/>
          <w:szCs w:val="20"/>
        </w:rPr>
        <w:t>(по КВЛ)</w:t>
      </w:r>
      <w:r w:rsidRPr="00C463F2">
        <w:rPr>
          <w:rFonts w:ascii="Arial" w:hAnsi="Arial" w:cs="Arial"/>
          <w:sz w:val="20"/>
          <w:szCs w:val="20"/>
        </w:rPr>
        <w:t xml:space="preserve"> </w:t>
      </w:r>
      <w:r w:rsidRPr="00C463F2">
        <w:rPr>
          <w:rFonts w:ascii="Arial" w:hAnsi="Arial" w:cs="Arial"/>
          <w:sz w:val="20"/>
          <w:szCs w:val="20"/>
        </w:rPr>
        <w:t>106 метров</w:t>
      </w:r>
      <w:r w:rsidRPr="00C463F2">
        <w:rPr>
          <w:rFonts w:ascii="Arial" w:hAnsi="Arial" w:cs="Arial"/>
          <w:sz w:val="20"/>
          <w:szCs w:val="20"/>
        </w:rPr>
        <w:t xml:space="preserve"> </w:t>
      </w:r>
      <w:r w:rsidRPr="00C463F2">
        <w:rPr>
          <w:rFonts w:ascii="Arial" w:hAnsi="Arial" w:cs="Arial"/>
          <w:sz w:val="20"/>
          <w:szCs w:val="20"/>
        </w:rPr>
        <w:t>Ширина корпуса наиб.</w:t>
      </w:r>
      <w:r w:rsidRPr="00C463F2">
        <w:rPr>
          <w:rFonts w:ascii="Arial" w:hAnsi="Arial" w:cs="Arial"/>
          <w:sz w:val="20"/>
          <w:szCs w:val="20"/>
        </w:rPr>
        <w:t xml:space="preserve"> </w:t>
      </w:r>
      <w:r w:rsidRPr="00C463F2">
        <w:rPr>
          <w:rFonts w:ascii="Arial" w:hAnsi="Arial" w:cs="Arial"/>
          <w:sz w:val="20"/>
          <w:szCs w:val="20"/>
        </w:rPr>
        <w:t>9,7 метра</w:t>
      </w:r>
      <w:r w:rsidRPr="00C463F2">
        <w:rPr>
          <w:rFonts w:ascii="Arial" w:hAnsi="Arial" w:cs="Arial"/>
          <w:sz w:val="20"/>
          <w:szCs w:val="20"/>
        </w:rPr>
        <w:t xml:space="preserve"> </w:t>
      </w:r>
      <w:r w:rsidRPr="00C463F2">
        <w:rPr>
          <w:rFonts w:ascii="Arial" w:hAnsi="Arial" w:cs="Arial"/>
          <w:sz w:val="20"/>
          <w:szCs w:val="20"/>
        </w:rPr>
        <w:t>Средняя осадка</w:t>
      </w:r>
      <w:r w:rsidRPr="00C463F2">
        <w:rPr>
          <w:rFonts w:ascii="Arial" w:hAnsi="Arial" w:cs="Arial"/>
          <w:sz w:val="20"/>
          <w:szCs w:val="20"/>
        </w:rPr>
        <w:t xml:space="preserve"> </w:t>
      </w:r>
      <w:r w:rsidRPr="00C463F2">
        <w:rPr>
          <w:rFonts w:ascii="Arial" w:hAnsi="Arial" w:cs="Arial"/>
          <w:sz w:val="20"/>
          <w:szCs w:val="20"/>
        </w:rPr>
        <w:t>(по КВЛ)</w:t>
      </w:r>
      <w:r w:rsidRPr="00C463F2">
        <w:rPr>
          <w:rFonts w:ascii="Arial" w:hAnsi="Arial" w:cs="Arial"/>
          <w:sz w:val="20"/>
          <w:szCs w:val="20"/>
        </w:rPr>
        <w:t xml:space="preserve"> </w:t>
      </w:r>
      <w:r w:rsidRPr="00C463F2">
        <w:rPr>
          <w:rFonts w:ascii="Arial" w:hAnsi="Arial" w:cs="Arial"/>
          <w:sz w:val="20"/>
          <w:szCs w:val="20"/>
        </w:rPr>
        <w:t>6,9 метров</w:t>
      </w:r>
      <w:r w:rsidRPr="00C463F2">
        <w:rPr>
          <w:rFonts w:ascii="Arial" w:hAnsi="Arial" w:cs="Arial"/>
          <w:sz w:val="20"/>
          <w:szCs w:val="20"/>
        </w:rPr>
        <w:t xml:space="preserve"> </w:t>
      </w:r>
      <w:r w:rsidRPr="00C463F2">
        <w:rPr>
          <w:rFonts w:ascii="Arial" w:hAnsi="Arial" w:cs="Arial"/>
          <w:sz w:val="20"/>
          <w:szCs w:val="20"/>
        </w:rPr>
        <w:t>Силовая установка</w:t>
      </w:r>
      <w:r w:rsidRPr="00C463F2">
        <w:rPr>
          <w:rFonts w:ascii="Arial" w:hAnsi="Arial" w:cs="Arial"/>
          <w:sz w:val="20"/>
          <w:szCs w:val="20"/>
        </w:rPr>
        <w:t xml:space="preserve"> </w:t>
      </w:r>
      <w:r w:rsidRPr="00C463F2">
        <w:rPr>
          <w:rFonts w:ascii="Arial" w:hAnsi="Arial" w:cs="Arial"/>
          <w:sz w:val="20"/>
          <w:szCs w:val="20"/>
        </w:rPr>
        <w:t>Дизель-электрическая</w:t>
      </w:r>
      <w:r w:rsidRPr="00C463F2">
        <w:rPr>
          <w:rFonts w:ascii="Arial" w:hAnsi="Arial" w:cs="Arial"/>
          <w:sz w:val="20"/>
          <w:szCs w:val="20"/>
        </w:rPr>
        <w:t xml:space="preserve"> </w:t>
      </w:r>
      <w:r w:rsidRPr="00C463F2">
        <w:rPr>
          <w:rFonts w:ascii="Arial" w:hAnsi="Arial" w:cs="Arial"/>
          <w:sz w:val="20"/>
          <w:szCs w:val="20"/>
        </w:rPr>
        <w:t>Два дизеля 1Д43 по 4000 л. с.,</w:t>
      </w:r>
      <w:r w:rsidRPr="00C463F2">
        <w:rPr>
          <w:rFonts w:ascii="Arial" w:hAnsi="Arial" w:cs="Arial"/>
          <w:sz w:val="20"/>
          <w:szCs w:val="20"/>
        </w:rPr>
        <w:t xml:space="preserve"> </w:t>
      </w:r>
      <w:r w:rsidRPr="00C463F2">
        <w:rPr>
          <w:rFonts w:ascii="Arial" w:hAnsi="Arial" w:cs="Arial"/>
          <w:sz w:val="20"/>
          <w:szCs w:val="20"/>
        </w:rPr>
        <w:t>Дизель-генератор 2Д42 — 1750 л. с.,</w:t>
      </w:r>
      <w:r w:rsidRPr="00C463F2">
        <w:rPr>
          <w:rFonts w:ascii="Arial" w:hAnsi="Arial" w:cs="Arial"/>
          <w:sz w:val="20"/>
          <w:szCs w:val="20"/>
        </w:rPr>
        <w:t xml:space="preserve"> </w:t>
      </w:r>
      <w:r w:rsidRPr="00C463F2">
        <w:rPr>
          <w:rFonts w:ascii="Arial" w:hAnsi="Arial" w:cs="Arial"/>
          <w:sz w:val="20"/>
          <w:szCs w:val="20"/>
        </w:rPr>
        <w:t>Два гребных электродвигателя ПГ141 по 6000 л. с.,</w:t>
      </w:r>
      <w:r w:rsidRPr="00C463F2">
        <w:rPr>
          <w:rFonts w:ascii="Arial" w:hAnsi="Arial" w:cs="Arial"/>
          <w:sz w:val="20"/>
          <w:szCs w:val="20"/>
        </w:rPr>
        <w:t xml:space="preserve"> </w:t>
      </w:r>
      <w:r w:rsidRPr="00C463F2">
        <w:rPr>
          <w:rFonts w:ascii="Arial" w:hAnsi="Arial" w:cs="Arial"/>
          <w:sz w:val="20"/>
          <w:szCs w:val="20"/>
        </w:rPr>
        <w:t>Два электродвигателя экономического хода по 140 л. с.</w:t>
      </w:r>
      <w:r w:rsidRPr="00C463F2">
        <w:rPr>
          <w:rFonts w:ascii="Arial" w:hAnsi="Arial" w:cs="Arial"/>
          <w:sz w:val="20"/>
          <w:szCs w:val="20"/>
        </w:rPr>
        <w:t xml:space="preserve"> </w:t>
      </w:r>
      <w:r w:rsidRPr="00C463F2">
        <w:rPr>
          <w:rFonts w:ascii="Arial" w:hAnsi="Arial" w:cs="Arial"/>
          <w:sz w:val="20"/>
          <w:szCs w:val="20"/>
        </w:rPr>
        <w:t xml:space="preserve">Два электродвигателя лагового перемещения ПГ-103К по 50 </w:t>
      </w:r>
      <w:proofErr w:type="spellStart"/>
      <w:r w:rsidRPr="00C463F2">
        <w:rPr>
          <w:rFonts w:ascii="Arial" w:hAnsi="Arial" w:cs="Arial"/>
          <w:sz w:val="20"/>
          <w:szCs w:val="20"/>
        </w:rPr>
        <w:t>л.с</w:t>
      </w:r>
      <w:proofErr w:type="spellEnd"/>
      <w:r w:rsidRPr="00C463F2">
        <w:rPr>
          <w:rFonts w:ascii="Arial" w:hAnsi="Arial" w:cs="Arial"/>
          <w:sz w:val="20"/>
          <w:szCs w:val="20"/>
        </w:rPr>
        <w:t>. (375 кВт),</w:t>
      </w:r>
      <w:r w:rsidRPr="00C463F2">
        <w:rPr>
          <w:rFonts w:ascii="Arial" w:hAnsi="Arial" w:cs="Arial"/>
          <w:sz w:val="20"/>
          <w:szCs w:val="20"/>
        </w:rPr>
        <w:t xml:space="preserve"> </w:t>
      </w:r>
      <w:r w:rsidRPr="00C463F2">
        <w:rPr>
          <w:rFonts w:ascii="Arial" w:hAnsi="Arial" w:cs="Arial"/>
          <w:sz w:val="20"/>
          <w:szCs w:val="20"/>
        </w:rPr>
        <w:t>АБ: 4 группы по 112 элементов типа 419.</w:t>
      </w:r>
    </w:p>
    <w:p w14:paraId="684C3C8A" w14:textId="3AB5A298" w:rsidR="00AA255B" w:rsidRDefault="00AA255B" w:rsidP="00933C1E">
      <w:pPr>
        <w:rPr>
          <w:rFonts w:ascii="Arial" w:hAnsi="Arial" w:cs="Arial"/>
          <w:sz w:val="26"/>
          <w:szCs w:val="26"/>
        </w:rPr>
      </w:pPr>
      <w:r w:rsidRPr="00AA255B">
        <w:rPr>
          <w:rFonts w:ascii="Arial" w:hAnsi="Arial" w:cs="Arial"/>
          <w:sz w:val="26"/>
          <w:szCs w:val="26"/>
        </w:rPr>
        <w:t xml:space="preserve">серия советских дизель-электрических подводных лодок-спасателей — по классификации НАТО — </w:t>
      </w:r>
      <w:proofErr w:type="spellStart"/>
      <w:r w:rsidRPr="00AA255B">
        <w:rPr>
          <w:rFonts w:ascii="Arial" w:hAnsi="Arial" w:cs="Arial"/>
          <w:sz w:val="26"/>
          <w:szCs w:val="26"/>
        </w:rPr>
        <w:t>India</w:t>
      </w:r>
      <w:proofErr w:type="spellEnd"/>
      <w:r w:rsidRPr="00AA255B">
        <w:rPr>
          <w:rFonts w:ascii="Arial" w:hAnsi="Arial" w:cs="Arial"/>
          <w:sz w:val="26"/>
          <w:szCs w:val="26"/>
        </w:rPr>
        <w:t>. Единственный в мире проект подводных спасательных кораблей. В 1974—1979 годах на заводе Ленинского Комсомола построены две лодки этого проекта, прослужившие до середины 1990-х годов. Каждая лодка несла два спасательных глубоководных аппарата проекта 1837.</w:t>
      </w:r>
    </w:p>
    <w:p w14:paraId="4FBB7A56" w14:textId="77777777" w:rsidR="00AA255B" w:rsidRDefault="00AA255B" w:rsidP="00933C1E">
      <w:pPr>
        <w:rPr>
          <w:rFonts w:ascii="Arial" w:hAnsi="Arial" w:cs="Arial"/>
          <w:sz w:val="26"/>
          <w:szCs w:val="26"/>
        </w:rPr>
      </w:pPr>
      <w:r w:rsidRPr="00AA255B">
        <w:rPr>
          <w:rFonts w:ascii="Arial" w:hAnsi="Arial" w:cs="Arial"/>
          <w:sz w:val="26"/>
          <w:szCs w:val="26"/>
        </w:rPr>
        <w:t>В 1964—1968 годах в ЦКБ-112 велись работы по проектированию спасательных глубоководных аппаратов и средств их доставки, были разработаны спасательные глубоководные аппараты проекта 1837, средняя подводная лодка С-63 была переоборудована в спасательную по проекту 666. Целью работ было получение подводного спасательного комплекса, лишённого недостатков аналогов, размещённых на надводных кораблях. Подводные лодки-спасатели не зависели от гидрометеорологических условий в районе операции, могли находиться максимально близко к месту проведения спасательных работ, были способны обеспечить наилучшие условия для работы водолазов. 20 сентября 1967 года ЦК КПСС и Совет Министров СССР приняли постановление о строительстве двух спасательных подводных лодок специальной постройки.</w:t>
      </w:r>
      <w:r>
        <w:rPr>
          <w:rFonts w:ascii="Arial" w:hAnsi="Arial" w:cs="Arial"/>
          <w:sz w:val="26"/>
          <w:szCs w:val="26"/>
        </w:rPr>
        <w:t xml:space="preserve"> </w:t>
      </w:r>
      <w:r w:rsidRPr="00AA255B">
        <w:rPr>
          <w:rFonts w:ascii="Arial" w:hAnsi="Arial" w:cs="Arial"/>
          <w:sz w:val="26"/>
          <w:szCs w:val="26"/>
        </w:rPr>
        <w:t>В 1974—1979 годах были построены две подводные лодки.</w:t>
      </w:r>
    </w:p>
    <w:p w14:paraId="665106E9" w14:textId="77777777" w:rsidR="00AA255B" w:rsidRPr="001D42AD" w:rsidRDefault="00AA255B" w:rsidP="00933C1E">
      <w:pPr>
        <w:rPr>
          <w:rFonts w:ascii="Arial" w:hAnsi="Arial" w:cs="Arial"/>
          <w:sz w:val="26"/>
          <w:szCs w:val="26"/>
        </w:rPr>
      </w:pPr>
      <w:r>
        <w:rPr>
          <w:rFonts w:ascii="Arial" w:hAnsi="Arial" w:cs="Arial"/>
          <w:noProof/>
          <w:sz w:val="26"/>
          <w:szCs w:val="26"/>
        </w:rPr>
        <w:lastRenderedPageBreak/>
        <w:drawing>
          <wp:inline distT="0" distB="0" distL="0" distR="0" wp14:anchorId="104F3C2D" wp14:editId="4AC45487">
            <wp:extent cx="5219700" cy="14954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1495425"/>
                    </a:xfrm>
                    <a:prstGeom prst="rect">
                      <a:avLst/>
                    </a:prstGeom>
                    <a:noFill/>
                  </pic:spPr>
                </pic:pic>
              </a:graphicData>
            </a:graphic>
          </wp:inline>
        </w:drawing>
      </w:r>
    </w:p>
    <w:p w14:paraId="4D831866" w14:textId="77777777" w:rsidR="001D42AD" w:rsidRDefault="00AA255B">
      <w:pPr>
        <w:rPr>
          <w:rFonts w:ascii="Arial" w:hAnsi="Arial" w:cs="Arial"/>
          <w:sz w:val="26"/>
          <w:szCs w:val="26"/>
        </w:rPr>
      </w:pPr>
      <w:r w:rsidRPr="00AA255B">
        <w:rPr>
          <w:rFonts w:ascii="Arial" w:hAnsi="Arial" w:cs="Arial"/>
          <w:sz w:val="26"/>
          <w:szCs w:val="26"/>
        </w:rPr>
        <w:t>Разделана на металл в 2000 году</w:t>
      </w:r>
    </w:p>
    <w:p w14:paraId="394BCF48" w14:textId="77777777" w:rsidR="00AA255B" w:rsidRDefault="00AA255B">
      <w:pPr>
        <w:rPr>
          <w:rFonts w:ascii="Arial" w:hAnsi="Arial" w:cs="Arial"/>
          <w:noProof/>
          <w:sz w:val="26"/>
          <w:szCs w:val="26"/>
        </w:rPr>
      </w:pPr>
      <w:r>
        <w:rPr>
          <w:rFonts w:ascii="Arial" w:hAnsi="Arial" w:cs="Arial"/>
          <w:noProof/>
          <w:sz w:val="26"/>
          <w:szCs w:val="26"/>
        </w:rPr>
        <w:drawing>
          <wp:inline distT="0" distB="0" distL="0" distR="0" wp14:anchorId="68EB9223" wp14:editId="3052336A">
            <wp:extent cx="4047432" cy="275225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8327" cy="2759662"/>
                    </a:xfrm>
                    <a:prstGeom prst="rect">
                      <a:avLst/>
                    </a:prstGeom>
                    <a:noFill/>
                  </pic:spPr>
                </pic:pic>
              </a:graphicData>
            </a:graphic>
          </wp:inline>
        </w:drawing>
      </w:r>
    </w:p>
    <w:p w14:paraId="2C5BC8E9" w14:textId="77777777" w:rsidR="00AA255B" w:rsidRDefault="00AA255B" w:rsidP="00AA255B">
      <w:pPr>
        <w:rPr>
          <w:rFonts w:ascii="Arial" w:hAnsi="Arial" w:cs="Arial"/>
          <w:sz w:val="26"/>
          <w:szCs w:val="26"/>
        </w:rPr>
      </w:pPr>
      <w:r w:rsidRPr="00AA255B">
        <w:rPr>
          <w:rFonts w:ascii="Arial" w:hAnsi="Arial" w:cs="Arial"/>
          <w:sz w:val="26"/>
          <w:szCs w:val="26"/>
        </w:rPr>
        <w:t>Разделана на металл в 2005 году. Часть ограждения прочной рубки сохранена как памятник в Рязани.</w:t>
      </w:r>
    </w:p>
    <w:p w14:paraId="72E37845" w14:textId="77777777" w:rsidR="00285381" w:rsidRDefault="00AA255B" w:rsidP="00AA255B">
      <w:pPr>
        <w:rPr>
          <w:rFonts w:ascii="Arial" w:hAnsi="Arial" w:cs="Arial"/>
          <w:sz w:val="26"/>
          <w:szCs w:val="26"/>
        </w:rPr>
      </w:pPr>
      <w:r w:rsidRPr="00AA255B">
        <w:rPr>
          <w:rFonts w:ascii="Arial" w:hAnsi="Arial" w:cs="Arial"/>
          <w:b/>
          <w:bCs/>
          <w:sz w:val="26"/>
          <w:szCs w:val="26"/>
        </w:rPr>
        <w:t>Малые подводные лодки проекта 865 «Пиранья»</w:t>
      </w:r>
    </w:p>
    <w:p w14:paraId="14E6A4D1" w14:textId="64888070" w:rsidR="00285381" w:rsidRPr="00285381" w:rsidRDefault="00285381" w:rsidP="00285381">
      <w:pPr>
        <w:rPr>
          <w:rFonts w:ascii="Arial" w:hAnsi="Arial" w:cs="Arial"/>
          <w:sz w:val="20"/>
          <w:szCs w:val="20"/>
        </w:rPr>
      </w:pPr>
      <w:r w:rsidRPr="00285381">
        <w:rPr>
          <w:rFonts w:ascii="Arial" w:hAnsi="Arial" w:cs="Arial"/>
          <w:sz w:val="20"/>
          <w:szCs w:val="20"/>
        </w:rPr>
        <w:t>Основные характеристики</w:t>
      </w:r>
      <w:r w:rsidRPr="00285381">
        <w:rPr>
          <w:rFonts w:ascii="Arial" w:hAnsi="Arial" w:cs="Arial"/>
          <w:sz w:val="20"/>
          <w:szCs w:val="20"/>
        </w:rPr>
        <w:t xml:space="preserve">: </w:t>
      </w:r>
      <w:r w:rsidRPr="00285381">
        <w:rPr>
          <w:rFonts w:ascii="Arial" w:hAnsi="Arial" w:cs="Arial"/>
          <w:sz w:val="20"/>
          <w:szCs w:val="20"/>
        </w:rPr>
        <w:t>Тип корабля</w:t>
      </w:r>
      <w:r w:rsidRPr="00285381">
        <w:rPr>
          <w:rFonts w:ascii="Arial" w:hAnsi="Arial" w:cs="Arial"/>
          <w:sz w:val="20"/>
          <w:szCs w:val="20"/>
        </w:rPr>
        <w:t xml:space="preserve"> </w:t>
      </w:r>
      <w:r w:rsidRPr="00285381">
        <w:rPr>
          <w:rFonts w:ascii="Arial" w:hAnsi="Arial" w:cs="Arial"/>
          <w:sz w:val="20"/>
          <w:szCs w:val="20"/>
        </w:rPr>
        <w:t>Малые ДПЛ</w:t>
      </w:r>
      <w:r w:rsidRPr="00285381">
        <w:rPr>
          <w:rFonts w:ascii="Arial" w:hAnsi="Arial" w:cs="Arial"/>
          <w:sz w:val="20"/>
          <w:szCs w:val="20"/>
        </w:rPr>
        <w:t xml:space="preserve"> </w:t>
      </w:r>
      <w:r w:rsidRPr="00285381">
        <w:rPr>
          <w:rFonts w:ascii="Arial" w:hAnsi="Arial" w:cs="Arial"/>
          <w:sz w:val="20"/>
          <w:szCs w:val="20"/>
        </w:rPr>
        <w:t>Обозначение проекта</w:t>
      </w:r>
      <w:r w:rsidRPr="00285381">
        <w:rPr>
          <w:rFonts w:ascii="Arial" w:hAnsi="Arial" w:cs="Arial"/>
          <w:sz w:val="20"/>
          <w:szCs w:val="20"/>
        </w:rPr>
        <w:tab/>
        <w:t>865</w:t>
      </w:r>
      <w:r w:rsidRPr="00285381">
        <w:rPr>
          <w:rFonts w:ascii="Arial" w:hAnsi="Arial" w:cs="Arial"/>
          <w:sz w:val="20"/>
          <w:szCs w:val="20"/>
        </w:rPr>
        <w:t xml:space="preserve"> </w:t>
      </w:r>
      <w:r w:rsidRPr="00285381">
        <w:rPr>
          <w:rFonts w:ascii="Arial" w:hAnsi="Arial" w:cs="Arial"/>
          <w:sz w:val="20"/>
          <w:szCs w:val="20"/>
        </w:rPr>
        <w:t>Разработчик проекта</w:t>
      </w:r>
      <w:r w:rsidR="00712AB3" w:rsidRPr="00712AB3">
        <w:rPr>
          <w:rFonts w:ascii="Arial" w:hAnsi="Arial" w:cs="Arial"/>
          <w:sz w:val="20"/>
          <w:szCs w:val="20"/>
        </w:rPr>
        <w:t xml:space="preserve"> </w:t>
      </w:r>
      <w:r w:rsidRPr="00285381">
        <w:rPr>
          <w:rFonts w:ascii="Arial" w:hAnsi="Arial" w:cs="Arial"/>
          <w:sz w:val="20"/>
          <w:szCs w:val="20"/>
        </w:rPr>
        <w:t>СПМБМ «Малахит»</w:t>
      </w:r>
      <w:r w:rsidRPr="00285381">
        <w:rPr>
          <w:rFonts w:ascii="Arial" w:hAnsi="Arial" w:cs="Arial"/>
          <w:sz w:val="20"/>
          <w:szCs w:val="20"/>
        </w:rPr>
        <w:t xml:space="preserve"> </w:t>
      </w:r>
      <w:r w:rsidRPr="00285381">
        <w:rPr>
          <w:rFonts w:ascii="Arial" w:hAnsi="Arial" w:cs="Arial"/>
          <w:sz w:val="20"/>
          <w:szCs w:val="20"/>
        </w:rPr>
        <w:t>Главный конструктор</w:t>
      </w:r>
      <w:r w:rsidR="00712AB3" w:rsidRPr="00712AB3">
        <w:rPr>
          <w:rFonts w:ascii="Arial" w:hAnsi="Arial" w:cs="Arial"/>
          <w:sz w:val="20"/>
          <w:szCs w:val="20"/>
        </w:rPr>
        <w:t xml:space="preserve"> </w:t>
      </w:r>
      <w:r w:rsidRPr="00285381">
        <w:rPr>
          <w:rFonts w:ascii="Arial" w:hAnsi="Arial" w:cs="Arial"/>
          <w:sz w:val="20"/>
          <w:szCs w:val="20"/>
        </w:rPr>
        <w:t>Л. В. Чернопятов, Ю. К. Минеев (с 1984 года)</w:t>
      </w:r>
      <w:r w:rsidRPr="00285381">
        <w:rPr>
          <w:rFonts w:ascii="Arial" w:hAnsi="Arial" w:cs="Arial"/>
          <w:sz w:val="20"/>
          <w:szCs w:val="20"/>
        </w:rPr>
        <w:t xml:space="preserve"> </w:t>
      </w:r>
      <w:r w:rsidRPr="00285381">
        <w:rPr>
          <w:rFonts w:ascii="Arial" w:hAnsi="Arial" w:cs="Arial"/>
          <w:sz w:val="20"/>
          <w:szCs w:val="20"/>
        </w:rPr>
        <w:t>Кодификация НАТО</w:t>
      </w:r>
      <w:r w:rsidR="00712AB3" w:rsidRPr="00712AB3">
        <w:rPr>
          <w:rFonts w:ascii="Arial" w:hAnsi="Arial" w:cs="Arial"/>
          <w:sz w:val="20"/>
          <w:szCs w:val="20"/>
        </w:rPr>
        <w:t xml:space="preserve"> </w:t>
      </w:r>
      <w:proofErr w:type="spellStart"/>
      <w:r w:rsidRPr="00285381">
        <w:rPr>
          <w:rFonts w:ascii="Arial" w:hAnsi="Arial" w:cs="Arial"/>
          <w:sz w:val="20"/>
          <w:szCs w:val="20"/>
        </w:rPr>
        <w:t>Losos</w:t>
      </w:r>
      <w:proofErr w:type="spellEnd"/>
      <w:r w:rsidRPr="00285381">
        <w:rPr>
          <w:rFonts w:ascii="Arial" w:hAnsi="Arial" w:cs="Arial"/>
          <w:sz w:val="20"/>
          <w:szCs w:val="20"/>
        </w:rPr>
        <w:t xml:space="preserve"> </w:t>
      </w:r>
      <w:proofErr w:type="spellStart"/>
      <w:r w:rsidRPr="00285381">
        <w:rPr>
          <w:rFonts w:ascii="Arial" w:hAnsi="Arial" w:cs="Arial"/>
          <w:sz w:val="20"/>
          <w:szCs w:val="20"/>
        </w:rPr>
        <w:t>class</w:t>
      </w:r>
      <w:proofErr w:type="spellEnd"/>
      <w:r w:rsidRPr="00285381">
        <w:rPr>
          <w:rFonts w:ascii="Arial" w:hAnsi="Arial" w:cs="Arial"/>
          <w:sz w:val="20"/>
          <w:szCs w:val="20"/>
        </w:rPr>
        <w:t xml:space="preserve"> </w:t>
      </w:r>
      <w:r w:rsidRPr="00285381">
        <w:rPr>
          <w:rFonts w:ascii="Arial" w:hAnsi="Arial" w:cs="Arial"/>
          <w:sz w:val="20"/>
          <w:szCs w:val="20"/>
        </w:rPr>
        <w:t>Скорость (надводная)</w:t>
      </w:r>
      <w:r w:rsidR="00712AB3" w:rsidRPr="00712AB3">
        <w:rPr>
          <w:rFonts w:ascii="Arial" w:hAnsi="Arial" w:cs="Arial"/>
          <w:sz w:val="20"/>
          <w:szCs w:val="20"/>
        </w:rPr>
        <w:t xml:space="preserve"> </w:t>
      </w:r>
      <w:r w:rsidRPr="00285381">
        <w:rPr>
          <w:rFonts w:ascii="Arial" w:hAnsi="Arial" w:cs="Arial"/>
          <w:sz w:val="20"/>
          <w:szCs w:val="20"/>
        </w:rPr>
        <w:t>6 узлов</w:t>
      </w:r>
      <w:r w:rsidRPr="00285381">
        <w:rPr>
          <w:rFonts w:ascii="Arial" w:hAnsi="Arial" w:cs="Arial"/>
          <w:sz w:val="20"/>
          <w:szCs w:val="20"/>
        </w:rPr>
        <w:t xml:space="preserve"> </w:t>
      </w:r>
      <w:r w:rsidRPr="00285381">
        <w:rPr>
          <w:rFonts w:ascii="Arial" w:hAnsi="Arial" w:cs="Arial"/>
          <w:sz w:val="20"/>
          <w:szCs w:val="20"/>
        </w:rPr>
        <w:t>Скорость (подводная)</w:t>
      </w:r>
      <w:r w:rsidR="00712AB3" w:rsidRPr="00712AB3">
        <w:rPr>
          <w:rFonts w:ascii="Arial" w:hAnsi="Arial" w:cs="Arial"/>
          <w:sz w:val="20"/>
          <w:szCs w:val="20"/>
        </w:rPr>
        <w:t xml:space="preserve"> </w:t>
      </w:r>
      <w:r w:rsidRPr="00285381">
        <w:rPr>
          <w:rFonts w:ascii="Arial" w:hAnsi="Arial" w:cs="Arial"/>
          <w:sz w:val="20"/>
          <w:szCs w:val="20"/>
        </w:rPr>
        <w:t>6,7 узлов</w:t>
      </w:r>
      <w:r w:rsidRPr="00285381">
        <w:rPr>
          <w:rFonts w:ascii="Arial" w:hAnsi="Arial" w:cs="Arial"/>
          <w:sz w:val="20"/>
          <w:szCs w:val="20"/>
        </w:rPr>
        <w:t xml:space="preserve"> </w:t>
      </w:r>
      <w:r w:rsidRPr="00285381">
        <w:rPr>
          <w:rFonts w:ascii="Arial" w:hAnsi="Arial" w:cs="Arial"/>
          <w:sz w:val="20"/>
          <w:szCs w:val="20"/>
        </w:rPr>
        <w:t>Рабочая глубина погружения</w:t>
      </w:r>
      <w:r w:rsidRPr="00285381">
        <w:rPr>
          <w:rFonts w:ascii="Arial" w:hAnsi="Arial" w:cs="Arial"/>
          <w:sz w:val="20"/>
          <w:szCs w:val="20"/>
        </w:rPr>
        <w:tab/>
        <w:t>180</w:t>
      </w:r>
      <w:r w:rsidRPr="00285381">
        <w:rPr>
          <w:rFonts w:ascii="Arial" w:hAnsi="Arial" w:cs="Arial"/>
          <w:sz w:val="20"/>
          <w:szCs w:val="20"/>
        </w:rPr>
        <w:t xml:space="preserve"> </w:t>
      </w:r>
      <w:r w:rsidRPr="00285381">
        <w:rPr>
          <w:rFonts w:ascii="Arial" w:hAnsi="Arial" w:cs="Arial"/>
          <w:sz w:val="20"/>
          <w:szCs w:val="20"/>
        </w:rPr>
        <w:t>Предельная глубина погружения</w:t>
      </w:r>
      <w:r w:rsidRPr="00285381">
        <w:rPr>
          <w:rFonts w:ascii="Arial" w:hAnsi="Arial" w:cs="Arial"/>
          <w:sz w:val="20"/>
          <w:szCs w:val="20"/>
        </w:rPr>
        <w:tab/>
        <w:t>200</w:t>
      </w:r>
      <w:r w:rsidRPr="00285381">
        <w:rPr>
          <w:rFonts w:ascii="Arial" w:hAnsi="Arial" w:cs="Arial"/>
          <w:sz w:val="20"/>
          <w:szCs w:val="20"/>
        </w:rPr>
        <w:t xml:space="preserve"> </w:t>
      </w:r>
      <w:r w:rsidRPr="00285381">
        <w:rPr>
          <w:rFonts w:ascii="Arial" w:hAnsi="Arial" w:cs="Arial"/>
          <w:sz w:val="20"/>
          <w:szCs w:val="20"/>
        </w:rPr>
        <w:t>Автономность плавания</w:t>
      </w:r>
      <w:r w:rsidR="00712AB3" w:rsidRPr="00712AB3">
        <w:rPr>
          <w:rFonts w:ascii="Arial" w:hAnsi="Arial" w:cs="Arial"/>
          <w:sz w:val="20"/>
          <w:szCs w:val="20"/>
        </w:rPr>
        <w:t xml:space="preserve"> </w:t>
      </w:r>
      <w:r w:rsidRPr="00285381">
        <w:rPr>
          <w:rFonts w:ascii="Arial" w:hAnsi="Arial" w:cs="Arial"/>
          <w:sz w:val="20"/>
          <w:szCs w:val="20"/>
        </w:rPr>
        <w:t>10 суток</w:t>
      </w:r>
      <w:r w:rsidRPr="00285381">
        <w:rPr>
          <w:rFonts w:ascii="Arial" w:hAnsi="Arial" w:cs="Arial"/>
          <w:sz w:val="20"/>
          <w:szCs w:val="20"/>
        </w:rPr>
        <w:t xml:space="preserve"> </w:t>
      </w:r>
      <w:r w:rsidRPr="00285381">
        <w:rPr>
          <w:rFonts w:ascii="Arial" w:hAnsi="Arial" w:cs="Arial"/>
          <w:sz w:val="20"/>
          <w:szCs w:val="20"/>
        </w:rPr>
        <w:t>Экипаж</w:t>
      </w:r>
      <w:r w:rsidR="00712AB3" w:rsidRPr="00712AB3">
        <w:rPr>
          <w:rFonts w:ascii="Arial" w:hAnsi="Arial" w:cs="Arial"/>
          <w:sz w:val="20"/>
          <w:szCs w:val="20"/>
        </w:rPr>
        <w:t xml:space="preserve"> </w:t>
      </w:r>
      <w:r w:rsidRPr="00285381">
        <w:rPr>
          <w:rFonts w:ascii="Arial" w:hAnsi="Arial" w:cs="Arial"/>
          <w:sz w:val="20"/>
          <w:szCs w:val="20"/>
        </w:rPr>
        <w:t>3 + 6 водолазов</w:t>
      </w:r>
      <w:r w:rsidRPr="00285381">
        <w:rPr>
          <w:rFonts w:ascii="Arial" w:hAnsi="Arial" w:cs="Arial"/>
          <w:sz w:val="20"/>
          <w:szCs w:val="20"/>
        </w:rPr>
        <w:t xml:space="preserve"> </w:t>
      </w:r>
      <w:r w:rsidRPr="00285381">
        <w:rPr>
          <w:rFonts w:ascii="Arial" w:hAnsi="Arial" w:cs="Arial"/>
          <w:sz w:val="20"/>
          <w:szCs w:val="20"/>
        </w:rPr>
        <w:t>Размеры</w:t>
      </w:r>
      <w:r w:rsidRPr="00285381">
        <w:rPr>
          <w:rFonts w:ascii="Arial" w:hAnsi="Arial" w:cs="Arial"/>
          <w:sz w:val="20"/>
          <w:szCs w:val="20"/>
        </w:rPr>
        <w:t xml:space="preserve"> </w:t>
      </w:r>
      <w:r w:rsidRPr="00285381">
        <w:rPr>
          <w:rFonts w:ascii="Arial" w:hAnsi="Arial" w:cs="Arial"/>
          <w:sz w:val="20"/>
          <w:szCs w:val="20"/>
        </w:rPr>
        <w:t>Водоизмещение надводное</w:t>
      </w:r>
      <w:r w:rsidRPr="00285381">
        <w:rPr>
          <w:rFonts w:ascii="Arial" w:hAnsi="Arial" w:cs="Arial"/>
          <w:sz w:val="20"/>
          <w:szCs w:val="20"/>
        </w:rPr>
        <w:tab/>
        <w:t>218 т</w:t>
      </w:r>
      <w:r w:rsidRPr="00285381">
        <w:rPr>
          <w:rFonts w:ascii="Arial" w:hAnsi="Arial" w:cs="Arial"/>
          <w:sz w:val="20"/>
          <w:szCs w:val="20"/>
        </w:rPr>
        <w:t xml:space="preserve"> </w:t>
      </w:r>
      <w:r w:rsidRPr="00285381">
        <w:rPr>
          <w:rFonts w:ascii="Arial" w:hAnsi="Arial" w:cs="Arial"/>
          <w:sz w:val="20"/>
          <w:szCs w:val="20"/>
        </w:rPr>
        <w:t>Водоизмещение подводное</w:t>
      </w:r>
      <w:r w:rsidR="00712AB3" w:rsidRPr="00712AB3">
        <w:rPr>
          <w:rFonts w:ascii="Arial" w:hAnsi="Arial" w:cs="Arial"/>
          <w:sz w:val="20"/>
          <w:szCs w:val="20"/>
        </w:rPr>
        <w:t xml:space="preserve"> </w:t>
      </w:r>
      <w:r w:rsidRPr="00285381">
        <w:rPr>
          <w:rFonts w:ascii="Arial" w:hAnsi="Arial" w:cs="Arial"/>
          <w:sz w:val="20"/>
          <w:szCs w:val="20"/>
        </w:rPr>
        <w:t>319 т</w:t>
      </w:r>
      <w:r w:rsidRPr="00285381">
        <w:rPr>
          <w:rFonts w:ascii="Arial" w:hAnsi="Arial" w:cs="Arial"/>
          <w:sz w:val="20"/>
          <w:szCs w:val="20"/>
        </w:rPr>
        <w:t xml:space="preserve"> </w:t>
      </w:r>
      <w:r w:rsidRPr="00285381">
        <w:rPr>
          <w:rFonts w:ascii="Arial" w:hAnsi="Arial" w:cs="Arial"/>
          <w:sz w:val="20"/>
          <w:szCs w:val="20"/>
        </w:rPr>
        <w:t>Длина наибольшая</w:t>
      </w:r>
      <w:r w:rsidRPr="00285381">
        <w:rPr>
          <w:rFonts w:ascii="Arial" w:hAnsi="Arial" w:cs="Arial"/>
          <w:sz w:val="20"/>
          <w:szCs w:val="20"/>
        </w:rPr>
        <w:t xml:space="preserve"> </w:t>
      </w:r>
      <w:r w:rsidRPr="00285381">
        <w:rPr>
          <w:rFonts w:ascii="Arial" w:hAnsi="Arial" w:cs="Arial"/>
          <w:sz w:val="20"/>
          <w:szCs w:val="20"/>
        </w:rPr>
        <w:t>(по КВЛ)</w:t>
      </w:r>
      <w:r w:rsidRPr="00285381">
        <w:rPr>
          <w:rFonts w:ascii="Arial" w:hAnsi="Arial" w:cs="Arial"/>
          <w:sz w:val="20"/>
          <w:szCs w:val="20"/>
        </w:rPr>
        <w:tab/>
        <w:t>28,3 м</w:t>
      </w:r>
      <w:r w:rsidRPr="00285381">
        <w:rPr>
          <w:rFonts w:ascii="Arial" w:hAnsi="Arial" w:cs="Arial"/>
          <w:sz w:val="20"/>
          <w:szCs w:val="20"/>
        </w:rPr>
        <w:t xml:space="preserve"> </w:t>
      </w:r>
      <w:r w:rsidRPr="00285381">
        <w:rPr>
          <w:rFonts w:ascii="Arial" w:hAnsi="Arial" w:cs="Arial"/>
          <w:sz w:val="20"/>
          <w:szCs w:val="20"/>
        </w:rPr>
        <w:t>Ширина корпуса наиб.</w:t>
      </w:r>
      <w:r w:rsidR="00712AB3" w:rsidRPr="00712AB3">
        <w:rPr>
          <w:rFonts w:ascii="Arial" w:hAnsi="Arial" w:cs="Arial"/>
          <w:sz w:val="20"/>
          <w:szCs w:val="20"/>
        </w:rPr>
        <w:t xml:space="preserve"> </w:t>
      </w:r>
      <w:r w:rsidRPr="00285381">
        <w:rPr>
          <w:rFonts w:ascii="Arial" w:hAnsi="Arial" w:cs="Arial"/>
          <w:sz w:val="20"/>
          <w:szCs w:val="20"/>
        </w:rPr>
        <w:t>4,7 м</w:t>
      </w:r>
      <w:r w:rsidRPr="00285381">
        <w:rPr>
          <w:rFonts w:ascii="Arial" w:hAnsi="Arial" w:cs="Arial"/>
          <w:sz w:val="20"/>
          <w:szCs w:val="20"/>
        </w:rPr>
        <w:t xml:space="preserve"> </w:t>
      </w:r>
      <w:r w:rsidRPr="00285381">
        <w:rPr>
          <w:rFonts w:ascii="Arial" w:hAnsi="Arial" w:cs="Arial"/>
          <w:sz w:val="20"/>
          <w:szCs w:val="20"/>
        </w:rPr>
        <w:t>Высота</w:t>
      </w:r>
      <w:r w:rsidR="00712AB3" w:rsidRPr="00712AB3">
        <w:rPr>
          <w:rFonts w:ascii="Arial" w:hAnsi="Arial" w:cs="Arial"/>
          <w:sz w:val="20"/>
          <w:szCs w:val="20"/>
        </w:rPr>
        <w:t xml:space="preserve"> </w:t>
      </w:r>
      <w:r w:rsidRPr="00285381">
        <w:rPr>
          <w:rFonts w:ascii="Arial" w:hAnsi="Arial" w:cs="Arial"/>
          <w:sz w:val="20"/>
          <w:szCs w:val="20"/>
        </w:rPr>
        <w:t>5,1 м</w:t>
      </w:r>
      <w:r w:rsidRPr="00285381">
        <w:rPr>
          <w:rFonts w:ascii="Arial" w:hAnsi="Arial" w:cs="Arial"/>
          <w:sz w:val="20"/>
          <w:szCs w:val="20"/>
        </w:rPr>
        <w:t xml:space="preserve"> </w:t>
      </w:r>
      <w:r w:rsidRPr="00285381">
        <w:rPr>
          <w:rFonts w:ascii="Arial" w:hAnsi="Arial" w:cs="Arial"/>
          <w:sz w:val="20"/>
          <w:szCs w:val="20"/>
        </w:rPr>
        <w:t>Средняя осадка</w:t>
      </w:r>
      <w:r w:rsidRPr="00285381">
        <w:rPr>
          <w:rFonts w:ascii="Arial" w:hAnsi="Arial" w:cs="Arial"/>
          <w:sz w:val="20"/>
          <w:szCs w:val="20"/>
        </w:rPr>
        <w:t xml:space="preserve"> </w:t>
      </w:r>
      <w:r w:rsidRPr="00285381">
        <w:rPr>
          <w:rFonts w:ascii="Arial" w:hAnsi="Arial" w:cs="Arial"/>
          <w:sz w:val="20"/>
          <w:szCs w:val="20"/>
        </w:rPr>
        <w:t>(по КВЛ)</w:t>
      </w:r>
      <w:r w:rsidR="00712AB3" w:rsidRPr="00712AB3">
        <w:rPr>
          <w:rFonts w:ascii="Arial" w:hAnsi="Arial" w:cs="Arial"/>
          <w:sz w:val="20"/>
          <w:szCs w:val="20"/>
        </w:rPr>
        <w:t xml:space="preserve"> </w:t>
      </w:r>
      <w:r w:rsidRPr="00285381">
        <w:rPr>
          <w:rFonts w:ascii="Arial" w:hAnsi="Arial" w:cs="Arial"/>
          <w:sz w:val="20"/>
          <w:szCs w:val="20"/>
        </w:rPr>
        <w:t>3,9 (средняя)</w:t>
      </w:r>
      <w:r w:rsidRPr="00285381">
        <w:rPr>
          <w:rFonts w:ascii="Arial" w:hAnsi="Arial" w:cs="Arial"/>
          <w:sz w:val="20"/>
          <w:szCs w:val="20"/>
        </w:rPr>
        <w:t xml:space="preserve"> </w:t>
      </w:r>
      <w:r w:rsidRPr="00285381">
        <w:rPr>
          <w:rFonts w:ascii="Arial" w:hAnsi="Arial" w:cs="Arial"/>
          <w:sz w:val="20"/>
          <w:szCs w:val="20"/>
        </w:rPr>
        <w:t>Силовая установка</w:t>
      </w:r>
      <w:r w:rsidRPr="00285381">
        <w:rPr>
          <w:rFonts w:ascii="Arial" w:hAnsi="Arial" w:cs="Arial"/>
          <w:sz w:val="20"/>
          <w:szCs w:val="20"/>
        </w:rPr>
        <w:t xml:space="preserve"> </w:t>
      </w:r>
      <w:r w:rsidRPr="00285381">
        <w:rPr>
          <w:rFonts w:ascii="Arial" w:hAnsi="Arial" w:cs="Arial"/>
          <w:sz w:val="20"/>
          <w:szCs w:val="20"/>
        </w:rPr>
        <w:t>дизель + электродвигатель, 220 л. с.</w:t>
      </w:r>
      <w:r w:rsidRPr="00285381">
        <w:rPr>
          <w:rFonts w:ascii="Arial" w:hAnsi="Arial" w:cs="Arial"/>
          <w:sz w:val="20"/>
          <w:szCs w:val="20"/>
        </w:rPr>
        <w:t xml:space="preserve"> </w:t>
      </w:r>
      <w:r w:rsidRPr="00285381">
        <w:rPr>
          <w:rFonts w:ascii="Arial" w:hAnsi="Arial" w:cs="Arial"/>
          <w:sz w:val="20"/>
          <w:szCs w:val="20"/>
        </w:rPr>
        <w:t>Вооружение</w:t>
      </w:r>
      <w:r w:rsidRPr="00285381">
        <w:rPr>
          <w:rFonts w:ascii="Arial" w:hAnsi="Arial" w:cs="Arial"/>
          <w:sz w:val="20"/>
          <w:szCs w:val="20"/>
        </w:rPr>
        <w:t xml:space="preserve"> </w:t>
      </w:r>
      <w:r w:rsidRPr="00285381">
        <w:rPr>
          <w:rFonts w:ascii="Arial" w:hAnsi="Arial" w:cs="Arial"/>
          <w:sz w:val="20"/>
          <w:szCs w:val="20"/>
        </w:rPr>
        <w:t>Минно-торпедное</w:t>
      </w:r>
      <w:r w:rsidRPr="00285381">
        <w:rPr>
          <w:rFonts w:ascii="Arial" w:hAnsi="Arial" w:cs="Arial"/>
          <w:sz w:val="20"/>
          <w:szCs w:val="20"/>
        </w:rPr>
        <w:t xml:space="preserve"> </w:t>
      </w:r>
      <w:r w:rsidRPr="00285381">
        <w:rPr>
          <w:rFonts w:ascii="Arial" w:hAnsi="Arial" w:cs="Arial"/>
          <w:sz w:val="20"/>
          <w:szCs w:val="20"/>
        </w:rPr>
        <w:t>вооружение</w:t>
      </w:r>
      <w:r w:rsidR="00712AB3" w:rsidRPr="00712AB3">
        <w:rPr>
          <w:rFonts w:ascii="Arial" w:hAnsi="Arial" w:cs="Arial"/>
          <w:sz w:val="20"/>
          <w:szCs w:val="20"/>
        </w:rPr>
        <w:t xml:space="preserve"> </w:t>
      </w:r>
      <w:r w:rsidRPr="00285381">
        <w:rPr>
          <w:rFonts w:ascii="Arial" w:hAnsi="Arial" w:cs="Arial"/>
          <w:sz w:val="20"/>
          <w:szCs w:val="20"/>
        </w:rPr>
        <w:t>2 400-мм торпеды, 4 мины ПМТ</w:t>
      </w:r>
    </w:p>
    <w:p w14:paraId="58375E9F" w14:textId="1B89EA1A" w:rsidR="00AA255B" w:rsidRDefault="00AA255B" w:rsidP="00AA255B">
      <w:pPr>
        <w:rPr>
          <w:rFonts w:ascii="Arial" w:hAnsi="Arial" w:cs="Arial"/>
          <w:sz w:val="26"/>
          <w:szCs w:val="26"/>
        </w:rPr>
      </w:pPr>
      <w:r w:rsidRPr="00AA255B">
        <w:rPr>
          <w:rFonts w:ascii="Arial" w:hAnsi="Arial" w:cs="Arial"/>
          <w:sz w:val="26"/>
          <w:szCs w:val="26"/>
        </w:rPr>
        <w:t xml:space="preserve"> проект подводных лодок ВМФ СССР и Российской Федерации. Тип состоял на вооружении флота с 1990 года по 1999 год. Всего было построено две подводные лодки данного проекта: МС-520 и МС-521. Дальнейшее строительство подобных лодок в СССР было приостановлено. В результате серия ограничилась опытной МС-520 и головной МС-521, сданной флоту в декабре 1990 года</w:t>
      </w:r>
    </w:p>
    <w:p w14:paraId="5F35DAA4" w14:textId="77777777" w:rsidR="00D523F8" w:rsidRDefault="00D523F8" w:rsidP="00AA255B">
      <w:pPr>
        <w:rPr>
          <w:rFonts w:ascii="Arial" w:hAnsi="Arial" w:cs="Arial"/>
          <w:sz w:val="26"/>
          <w:szCs w:val="26"/>
        </w:rPr>
      </w:pPr>
      <w:r w:rsidRPr="00D523F8">
        <w:rPr>
          <w:rFonts w:ascii="Arial" w:hAnsi="Arial" w:cs="Arial"/>
          <w:sz w:val="26"/>
          <w:szCs w:val="26"/>
        </w:rPr>
        <w:t xml:space="preserve">Экипаж подводных лодок проекта «Пиранья» состоял из трёх офицеров: командира-штурмана, помощника по электромеханической части и помощника по радиоэлектронному вооружению. Кроме них, на борт принималась разведывательно-диверсионная группа из шести боевых </w:t>
      </w:r>
      <w:r w:rsidRPr="00D523F8">
        <w:rPr>
          <w:rFonts w:ascii="Arial" w:hAnsi="Arial" w:cs="Arial"/>
          <w:sz w:val="26"/>
          <w:szCs w:val="26"/>
        </w:rPr>
        <w:lastRenderedPageBreak/>
        <w:t>пловцов. Выход боевых пловцов осуществлялся в пределах глубин до 60 метров и на грунте</w:t>
      </w:r>
      <w:r>
        <w:rPr>
          <w:rFonts w:ascii="Arial" w:hAnsi="Arial" w:cs="Arial"/>
          <w:sz w:val="26"/>
          <w:szCs w:val="26"/>
        </w:rPr>
        <w:t>.</w:t>
      </w:r>
      <w:r w:rsidRPr="00D523F8">
        <w:t xml:space="preserve"> </w:t>
      </w:r>
      <w:r w:rsidRPr="00D523F8">
        <w:rPr>
          <w:rFonts w:ascii="Arial" w:hAnsi="Arial" w:cs="Arial"/>
          <w:sz w:val="26"/>
          <w:szCs w:val="26"/>
        </w:rPr>
        <w:t>Одна из подводных лодок проекта принимала участие в съёмках российского художественного фильма «Особенности национальной рыбалки»</w:t>
      </w:r>
    </w:p>
    <w:p w14:paraId="3011C076" w14:textId="77777777" w:rsidR="00D523F8" w:rsidRDefault="00D523F8" w:rsidP="00AA255B">
      <w:pPr>
        <w:rPr>
          <w:rFonts w:ascii="Arial" w:hAnsi="Arial" w:cs="Arial"/>
          <w:noProof/>
          <w:sz w:val="26"/>
          <w:szCs w:val="26"/>
        </w:rPr>
      </w:pPr>
      <w:r>
        <w:rPr>
          <w:rFonts w:ascii="Arial" w:hAnsi="Arial" w:cs="Arial"/>
          <w:noProof/>
          <w:sz w:val="26"/>
          <w:szCs w:val="26"/>
        </w:rPr>
        <w:drawing>
          <wp:inline distT="0" distB="0" distL="0" distR="0" wp14:anchorId="5C8B3628" wp14:editId="63A995C3">
            <wp:extent cx="3741442" cy="2068717"/>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1799" cy="2079973"/>
                    </a:xfrm>
                    <a:prstGeom prst="rect">
                      <a:avLst/>
                    </a:prstGeom>
                    <a:noFill/>
                  </pic:spPr>
                </pic:pic>
              </a:graphicData>
            </a:graphic>
          </wp:inline>
        </w:drawing>
      </w:r>
    </w:p>
    <w:p w14:paraId="34114483" w14:textId="77777777" w:rsidR="00D523F8" w:rsidRDefault="00D523F8" w:rsidP="00D523F8">
      <w:pPr>
        <w:rPr>
          <w:rFonts w:ascii="Arial" w:hAnsi="Arial" w:cs="Arial"/>
          <w:sz w:val="20"/>
          <w:szCs w:val="20"/>
        </w:rPr>
      </w:pPr>
      <w:r w:rsidRPr="00D523F8">
        <w:rPr>
          <w:rFonts w:ascii="Arial" w:hAnsi="Arial" w:cs="Arial"/>
          <w:sz w:val="20"/>
          <w:szCs w:val="20"/>
        </w:rPr>
        <w:t>Модель подводной лодки проекта 865 «Пиранья» на выставке «Армия 2015»</w:t>
      </w:r>
    </w:p>
    <w:p w14:paraId="2AFA0D3B" w14:textId="77777777" w:rsidR="00F72A65" w:rsidRDefault="00D523F8" w:rsidP="00D523F8">
      <w:pPr>
        <w:rPr>
          <w:rFonts w:ascii="Arial" w:hAnsi="Arial" w:cs="Arial"/>
          <w:sz w:val="26"/>
          <w:szCs w:val="26"/>
        </w:rPr>
      </w:pPr>
      <w:r w:rsidRPr="00D523F8">
        <w:rPr>
          <w:rFonts w:ascii="Arial" w:hAnsi="Arial" w:cs="Arial"/>
          <w:b/>
          <w:bCs/>
          <w:sz w:val="26"/>
          <w:szCs w:val="26"/>
        </w:rPr>
        <w:t>Б-90 «Саров»</w:t>
      </w:r>
      <w:r w:rsidRPr="00D523F8">
        <w:rPr>
          <w:rFonts w:ascii="Arial" w:hAnsi="Arial" w:cs="Arial"/>
          <w:sz w:val="26"/>
          <w:szCs w:val="26"/>
        </w:rPr>
        <w:t xml:space="preserve"> </w:t>
      </w:r>
    </w:p>
    <w:p w14:paraId="33ED167A" w14:textId="6B1DB6C9" w:rsidR="00F72A65" w:rsidRPr="00F72A65" w:rsidRDefault="00F72A65" w:rsidP="00F72A65">
      <w:pPr>
        <w:rPr>
          <w:rFonts w:ascii="Arial" w:hAnsi="Arial" w:cs="Arial"/>
          <w:sz w:val="20"/>
          <w:szCs w:val="20"/>
        </w:rPr>
      </w:pPr>
      <w:r w:rsidRPr="00F72A65">
        <w:rPr>
          <w:rFonts w:ascii="Arial" w:hAnsi="Arial" w:cs="Arial"/>
          <w:sz w:val="20"/>
          <w:szCs w:val="20"/>
        </w:rPr>
        <w:t>Основные характеристики</w:t>
      </w:r>
      <w:r w:rsidRPr="00F72A65">
        <w:rPr>
          <w:rFonts w:ascii="Arial" w:hAnsi="Arial" w:cs="Arial"/>
          <w:sz w:val="20"/>
          <w:szCs w:val="20"/>
        </w:rPr>
        <w:t xml:space="preserve">: </w:t>
      </w:r>
      <w:r w:rsidRPr="00F72A65">
        <w:rPr>
          <w:rFonts w:ascii="Arial" w:hAnsi="Arial" w:cs="Arial"/>
          <w:sz w:val="20"/>
          <w:szCs w:val="20"/>
        </w:rPr>
        <w:t>Тип корабля</w:t>
      </w:r>
      <w:r w:rsidRPr="00F72A65">
        <w:rPr>
          <w:rFonts w:ascii="Arial" w:hAnsi="Arial" w:cs="Arial"/>
          <w:sz w:val="20"/>
          <w:szCs w:val="20"/>
        </w:rPr>
        <w:t xml:space="preserve"> </w:t>
      </w:r>
      <w:r w:rsidRPr="00F72A65">
        <w:rPr>
          <w:rFonts w:ascii="Arial" w:hAnsi="Arial" w:cs="Arial"/>
          <w:sz w:val="20"/>
          <w:szCs w:val="20"/>
        </w:rPr>
        <w:t>экспериментальная ДЭПЛ</w:t>
      </w:r>
      <w:r w:rsidRPr="00F72A65">
        <w:rPr>
          <w:rFonts w:ascii="Arial" w:hAnsi="Arial" w:cs="Arial"/>
          <w:sz w:val="20"/>
          <w:szCs w:val="20"/>
        </w:rPr>
        <w:t xml:space="preserve"> </w:t>
      </w:r>
      <w:r w:rsidRPr="00F72A65">
        <w:rPr>
          <w:rFonts w:ascii="Arial" w:hAnsi="Arial" w:cs="Arial"/>
          <w:sz w:val="20"/>
          <w:szCs w:val="20"/>
        </w:rPr>
        <w:t>Обозначение проекта</w:t>
      </w:r>
      <w:r w:rsidRPr="00F72A65">
        <w:rPr>
          <w:rFonts w:ascii="Arial" w:hAnsi="Arial" w:cs="Arial"/>
          <w:sz w:val="20"/>
          <w:szCs w:val="20"/>
        </w:rPr>
        <w:t xml:space="preserve"> </w:t>
      </w:r>
      <w:r w:rsidRPr="00F72A65">
        <w:rPr>
          <w:rFonts w:ascii="Arial" w:hAnsi="Arial" w:cs="Arial"/>
          <w:sz w:val="20"/>
          <w:szCs w:val="20"/>
        </w:rPr>
        <w:t>Проект 20120</w:t>
      </w:r>
      <w:r w:rsidRPr="00F72A65">
        <w:rPr>
          <w:rFonts w:ascii="Arial" w:hAnsi="Arial" w:cs="Arial"/>
          <w:sz w:val="20"/>
          <w:szCs w:val="20"/>
        </w:rPr>
        <w:t xml:space="preserve"> </w:t>
      </w:r>
      <w:r w:rsidRPr="00F72A65">
        <w:rPr>
          <w:rFonts w:ascii="Arial" w:hAnsi="Arial" w:cs="Arial"/>
          <w:sz w:val="20"/>
          <w:szCs w:val="20"/>
        </w:rPr>
        <w:t>Разработчик проекта</w:t>
      </w:r>
      <w:r w:rsidRPr="00F72A65">
        <w:rPr>
          <w:rFonts w:ascii="Arial" w:hAnsi="Arial" w:cs="Arial"/>
          <w:sz w:val="20"/>
          <w:szCs w:val="20"/>
        </w:rPr>
        <w:t xml:space="preserve"> </w:t>
      </w:r>
      <w:r w:rsidRPr="00F72A65">
        <w:rPr>
          <w:rFonts w:ascii="Arial" w:hAnsi="Arial" w:cs="Arial"/>
          <w:sz w:val="20"/>
          <w:szCs w:val="20"/>
        </w:rPr>
        <w:t>ЦКБМТ «Рубин»</w:t>
      </w:r>
      <w:r w:rsidRPr="00F72A65">
        <w:rPr>
          <w:rFonts w:ascii="Arial" w:hAnsi="Arial" w:cs="Arial"/>
          <w:sz w:val="20"/>
          <w:szCs w:val="20"/>
        </w:rPr>
        <w:t xml:space="preserve"> </w:t>
      </w:r>
      <w:r w:rsidRPr="00F72A65">
        <w:rPr>
          <w:rFonts w:ascii="Arial" w:hAnsi="Arial" w:cs="Arial"/>
          <w:sz w:val="20"/>
          <w:szCs w:val="20"/>
        </w:rPr>
        <w:t>Автономность плавания</w:t>
      </w:r>
      <w:r w:rsidRPr="00F72A65">
        <w:rPr>
          <w:rFonts w:ascii="Arial" w:hAnsi="Arial" w:cs="Arial"/>
          <w:sz w:val="20"/>
          <w:szCs w:val="20"/>
        </w:rPr>
        <w:t xml:space="preserve"> </w:t>
      </w:r>
      <w:r w:rsidRPr="00F72A65">
        <w:rPr>
          <w:rFonts w:ascii="Arial" w:hAnsi="Arial" w:cs="Arial"/>
          <w:sz w:val="20"/>
          <w:szCs w:val="20"/>
        </w:rPr>
        <w:t>подводная 60 — 90 суток</w:t>
      </w:r>
      <w:r w:rsidRPr="00F72A65">
        <w:rPr>
          <w:rFonts w:ascii="Arial" w:hAnsi="Arial" w:cs="Arial"/>
          <w:sz w:val="20"/>
          <w:szCs w:val="20"/>
        </w:rPr>
        <w:t xml:space="preserve"> </w:t>
      </w:r>
      <w:r w:rsidRPr="00F72A65">
        <w:rPr>
          <w:rFonts w:ascii="Arial" w:hAnsi="Arial" w:cs="Arial"/>
          <w:sz w:val="20"/>
          <w:szCs w:val="20"/>
        </w:rPr>
        <w:t>Размеры</w:t>
      </w:r>
      <w:r w:rsidRPr="00F72A65">
        <w:rPr>
          <w:rFonts w:ascii="Arial" w:hAnsi="Arial" w:cs="Arial"/>
          <w:sz w:val="20"/>
          <w:szCs w:val="20"/>
        </w:rPr>
        <w:t xml:space="preserve"> </w:t>
      </w:r>
      <w:r w:rsidRPr="00F72A65">
        <w:rPr>
          <w:rFonts w:ascii="Arial" w:hAnsi="Arial" w:cs="Arial"/>
          <w:sz w:val="20"/>
          <w:szCs w:val="20"/>
        </w:rPr>
        <w:t>Водоизмещение подводное</w:t>
      </w:r>
      <w:r w:rsidRPr="00F72A65">
        <w:rPr>
          <w:rFonts w:ascii="Arial" w:hAnsi="Arial" w:cs="Arial"/>
          <w:sz w:val="20"/>
          <w:szCs w:val="20"/>
        </w:rPr>
        <w:t xml:space="preserve"> </w:t>
      </w:r>
      <w:r w:rsidRPr="00F72A65">
        <w:rPr>
          <w:rFonts w:ascii="Arial" w:hAnsi="Arial" w:cs="Arial"/>
          <w:sz w:val="20"/>
          <w:szCs w:val="20"/>
        </w:rPr>
        <w:t>3950 т</w:t>
      </w:r>
      <w:r w:rsidRPr="00F72A65">
        <w:rPr>
          <w:rFonts w:ascii="Arial" w:hAnsi="Arial" w:cs="Arial"/>
          <w:sz w:val="20"/>
          <w:szCs w:val="20"/>
        </w:rPr>
        <w:t xml:space="preserve"> </w:t>
      </w:r>
      <w:r w:rsidRPr="00F72A65">
        <w:rPr>
          <w:rFonts w:ascii="Arial" w:hAnsi="Arial" w:cs="Arial"/>
          <w:sz w:val="20"/>
          <w:szCs w:val="20"/>
        </w:rPr>
        <w:t>Длина наибольшая</w:t>
      </w:r>
      <w:r w:rsidRPr="00F72A65">
        <w:rPr>
          <w:rFonts w:ascii="Arial" w:hAnsi="Arial" w:cs="Arial"/>
          <w:sz w:val="20"/>
          <w:szCs w:val="20"/>
        </w:rPr>
        <w:t xml:space="preserve"> </w:t>
      </w:r>
      <w:r w:rsidRPr="00F72A65">
        <w:rPr>
          <w:rFonts w:ascii="Arial" w:hAnsi="Arial" w:cs="Arial"/>
          <w:sz w:val="20"/>
          <w:szCs w:val="20"/>
        </w:rPr>
        <w:t>(по КВЛ)</w:t>
      </w:r>
      <w:r w:rsidRPr="00F72A65">
        <w:rPr>
          <w:rFonts w:ascii="Arial" w:hAnsi="Arial" w:cs="Arial"/>
          <w:sz w:val="20"/>
          <w:szCs w:val="20"/>
        </w:rPr>
        <w:t xml:space="preserve"> </w:t>
      </w:r>
      <w:r w:rsidRPr="00F72A65">
        <w:rPr>
          <w:rFonts w:ascii="Arial" w:hAnsi="Arial" w:cs="Arial"/>
          <w:sz w:val="20"/>
          <w:szCs w:val="20"/>
        </w:rPr>
        <w:t>98 м</w:t>
      </w:r>
      <w:r w:rsidRPr="00F72A65">
        <w:rPr>
          <w:rFonts w:ascii="Arial" w:hAnsi="Arial" w:cs="Arial"/>
          <w:sz w:val="20"/>
          <w:szCs w:val="20"/>
        </w:rPr>
        <w:t xml:space="preserve"> </w:t>
      </w:r>
      <w:r w:rsidRPr="00F72A65">
        <w:rPr>
          <w:rFonts w:ascii="Arial" w:hAnsi="Arial" w:cs="Arial"/>
          <w:sz w:val="20"/>
          <w:szCs w:val="20"/>
        </w:rPr>
        <w:t>Ширина корпуса наиб.</w:t>
      </w:r>
      <w:r w:rsidRPr="00F72A65">
        <w:rPr>
          <w:rFonts w:ascii="Arial" w:hAnsi="Arial" w:cs="Arial"/>
          <w:sz w:val="20"/>
          <w:szCs w:val="20"/>
        </w:rPr>
        <w:t xml:space="preserve"> </w:t>
      </w:r>
      <w:r w:rsidRPr="00F72A65">
        <w:rPr>
          <w:rFonts w:ascii="Arial" w:hAnsi="Arial" w:cs="Arial"/>
          <w:sz w:val="20"/>
          <w:szCs w:val="20"/>
        </w:rPr>
        <w:t>7 м</w:t>
      </w:r>
      <w:r w:rsidRPr="00F72A65">
        <w:rPr>
          <w:rFonts w:ascii="Arial" w:hAnsi="Arial" w:cs="Arial"/>
          <w:sz w:val="20"/>
          <w:szCs w:val="20"/>
        </w:rPr>
        <w:t xml:space="preserve"> </w:t>
      </w:r>
      <w:r w:rsidRPr="00F72A65">
        <w:rPr>
          <w:rFonts w:ascii="Arial" w:hAnsi="Arial" w:cs="Arial"/>
          <w:sz w:val="20"/>
          <w:szCs w:val="20"/>
        </w:rPr>
        <w:t>Силовая установка</w:t>
      </w:r>
      <w:r w:rsidRPr="00F72A65">
        <w:rPr>
          <w:rFonts w:ascii="Arial" w:hAnsi="Arial" w:cs="Arial"/>
          <w:sz w:val="20"/>
          <w:szCs w:val="20"/>
        </w:rPr>
        <w:t xml:space="preserve"> </w:t>
      </w:r>
      <w:r w:rsidRPr="00F72A65">
        <w:rPr>
          <w:rFonts w:ascii="Arial" w:hAnsi="Arial" w:cs="Arial"/>
          <w:sz w:val="20"/>
          <w:szCs w:val="20"/>
        </w:rPr>
        <w:t>Дизель-электрическая, с дополнительной энергетической установкой «Кристалл-27» на топливных элементах</w:t>
      </w:r>
      <w:r w:rsidRPr="00F72A65">
        <w:rPr>
          <w:rFonts w:ascii="Arial" w:hAnsi="Arial" w:cs="Arial"/>
          <w:sz w:val="20"/>
          <w:szCs w:val="20"/>
        </w:rPr>
        <w:t xml:space="preserve"> </w:t>
      </w:r>
      <w:r w:rsidRPr="00F72A65">
        <w:rPr>
          <w:rFonts w:ascii="Arial" w:hAnsi="Arial" w:cs="Arial"/>
          <w:sz w:val="20"/>
          <w:szCs w:val="20"/>
        </w:rPr>
        <w:t>Вооружение</w:t>
      </w:r>
      <w:r w:rsidRPr="00F72A65">
        <w:rPr>
          <w:rFonts w:ascii="Arial" w:hAnsi="Arial" w:cs="Arial"/>
          <w:sz w:val="20"/>
          <w:szCs w:val="20"/>
        </w:rPr>
        <w:t xml:space="preserve"> </w:t>
      </w:r>
      <w:r w:rsidRPr="00F72A65">
        <w:rPr>
          <w:rFonts w:ascii="Arial" w:hAnsi="Arial" w:cs="Arial"/>
          <w:sz w:val="20"/>
          <w:szCs w:val="20"/>
        </w:rPr>
        <w:t>Минно-торпедное</w:t>
      </w:r>
      <w:r w:rsidRPr="00F72A65">
        <w:rPr>
          <w:rFonts w:ascii="Arial" w:hAnsi="Arial" w:cs="Arial"/>
          <w:sz w:val="20"/>
          <w:szCs w:val="20"/>
        </w:rPr>
        <w:t xml:space="preserve"> </w:t>
      </w:r>
      <w:r w:rsidRPr="00F72A65">
        <w:rPr>
          <w:rFonts w:ascii="Arial" w:hAnsi="Arial" w:cs="Arial"/>
          <w:sz w:val="20"/>
          <w:szCs w:val="20"/>
        </w:rPr>
        <w:t>вооружение</w:t>
      </w:r>
      <w:r w:rsidRPr="00F72A65">
        <w:rPr>
          <w:rFonts w:ascii="Arial" w:hAnsi="Arial" w:cs="Arial"/>
          <w:sz w:val="20"/>
          <w:szCs w:val="20"/>
        </w:rPr>
        <w:t xml:space="preserve"> </w:t>
      </w:r>
      <w:r w:rsidRPr="00F72A65">
        <w:rPr>
          <w:rFonts w:ascii="Arial" w:hAnsi="Arial" w:cs="Arial"/>
          <w:sz w:val="20"/>
          <w:szCs w:val="20"/>
        </w:rPr>
        <w:t>Пусковая установка больших размеров в носовой части корпуса и два ТА по бокам</w:t>
      </w:r>
      <w:r w:rsidRPr="00F72A65">
        <w:rPr>
          <w:rFonts w:ascii="Arial" w:hAnsi="Arial" w:cs="Arial"/>
          <w:sz w:val="20"/>
          <w:szCs w:val="20"/>
        </w:rPr>
        <w:t xml:space="preserve"> </w:t>
      </w:r>
      <w:r w:rsidRPr="00F72A65">
        <w:rPr>
          <w:rFonts w:ascii="Arial" w:hAnsi="Arial" w:cs="Arial"/>
          <w:sz w:val="20"/>
          <w:szCs w:val="20"/>
        </w:rPr>
        <w:t>ПВО</w:t>
      </w:r>
      <w:r w:rsidRPr="00F72A65">
        <w:rPr>
          <w:rFonts w:ascii="Arial" w:hAnsi="Arial" w:cs="Arial"/>
          <w:sz w:val="20"/>
          <w:szCs w:val="20"/>
        </w:rPr>
        <w:t xml:space="preserve"> </w:t>
      </w:r>
      <w:r w:rsidRPr="00F72A65">
        <w:rPr>
          <w:rFonts w:ascii="Arial" w:hAnsi="Arial" w:cs="Arial"/>
          <w:sz w:val="20"/>
          <w:szCs w:val="20"/>
        </w:rPr>
        <w:t>ПЗРК «Игла», «Верба»</w:t>
      </w:r>
    </w:p>
    <w:p w14:paraId="157E20AC" w14:textId="55DA549E" w:rsidR="00D523F8" w:rsidRPr="00D523F8" w:rsidRDefault="00D523F8" w:rsidP="00D523F8">
      <w:pPr>
        <w:rPr>
          <w:rFonts w:ascii="Arial" w:hAnsi="Arial" w:cs="Arial"/>
          <w:sz w:val="26"/>
          <w:szCs w:val="26"/>
        </w:rPr>
      </w:pPr>
      <w:r w:rsidRPr="00D523F8">
        <w:rPr>
          <w:rFonts w:ascii="Arial" w:hAnsi="Arial" w:cs="Arial"/>
          <w:sz w:val="26"/>
          <w:szCs w:val="26"/>
        </w:rPr>
        <w:t>опытовая российская дизель-электрическая подводная лодка, единственный корабль проекта 20120. Подводная лодка предназначена для испытаний новых образцов вооружения и военной техники, построена на заводах «Красное Сормово» и «Севмаш». 26 мая 2007 года приказом Главнокомандующего Военно-морского флота России № 025 подводной лодке присвоено почётное наименование «Саров». Спущена на воду в декабре 2007 года. 7 августа 2008 года подписан приёмный акт и поднят флаг ВМФ России.</w:t>
      </w:r>
    </w:p>
    <w:p w14:paraId="22B81A1D" w14:textId="77777777" w:rsidR="00D523F8" w:rsidRPr="00D523F8" w:rsidRDefault="00D523F8" w:rsidP="00D523F8">
      <w:pPr>
        <w:rPr>
          <w:rFonts w:ascii="Arial" w:hAnsi="Arial" w:cs="Arial"/>
          <w:sz w:val="26"/>
          <w:szCs w:val="26"/>
        </w:rPr>
      </w:pPr>
      <w:r w:rsidRPr="00D523F8">
        <w:rPr>
          <w:rFonts w:ascii="Arial" w:hAnsi="Arial" w:cs="Arial"/>
          <w:sz w:val="26"/>
          <w:szCs w:val="26"/>
        </w:rPr>
        <w:t>В составе Северного флота.</w:t>
      </w:r>
    </w:p>
    <w:sectPr w:rsidR="00D523F8" w:rsidRPr="00D523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24B12" w14:textId="77777777" w:rsidR="00850EB0" w:rsidRDefault="00850EB0" w:rsidP="0083513E">
      <w:pPr>
        <w:spacing w:after="0" w:line="240" w:lineRule="auto"/>
      </w:pPr>
      <w:r>
        <w:separator/>
      </w:r>
    </w:p>
  </w:endnote>
  <w:endnote w:type="continuationSeparator" w:id="0">
    <w:p w14:paraId="2EE10F9F" w14:textId="77777777" w:rsidR="00850EB0" w:rsidRDefault="00850EB0" w:rsidP="00835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7AE60" w14:textId="77777777" w:rsidR="00850EB0" w:rsidRDefault="00850EB0" w:rsidP="0083513E">
      <w:pPr>
        <w:spacing w:after="0" w:line="240" w:lineRule="auto"/>
      </w:pPr>
      <w:r>
        <w:separator/>
      </w:r>
    </w:p>
  </w:footnote>
  <w:footnote w:type="continuationSeparator" w:id="0">
    <w:p w14:paraId="51F95640" w14:textId="77777777" w:rsidR="00850EB0" w:rsidRDefault="00850EB0" w:rsidP="008351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B109A7"/>
    <w:multiLevelType w:val="multilevel"/>
    <w:tmpl w:val="EC10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4D6"/>
    <w:rsid w:val="000011BE"/>
    <w:rsid w:val="00006C33"/>
    <w:rsid w:val="00093416"/>
    <w:rsid w:val="000F52E3"/>
    <w:rsid w:val="00184E18"/>
    <w:rsid w:val="001D42AD"/>
    <w:rsid w:val="00246E85"/>
    <w:rsid w:val="00285381"/>
    <w:rsid w:val="002E09D4"/>
    <w:rsid w:val="00300601"/>
    <w:rsid w:val="00330309"/>
    <w:rsid w:val="00350D22"/>
    <w:rsid w:val="003F742F"/>
    <w:rsid w:val="004822FE"/>
    <w:rsid w:val="004A42F2"/>
    <w:rsid w:val="0053549A"/>
    <w:rsid w:val="005759C5"/>
    <w:rsid w:val="006564DB"/>
    <w:rsid w:val="00656DBF"/>
    <w:rsid w:val="00712AB3"/>
    <w:rsid w:val="00714BFB"/>
    <w:rsid w:val="00772D60"/>
    <w:rsid w:val="007D5486"/>
    <w:rsid w:val="00802354"/>
    <w:rsid w:val="0083513E"/>
    <w:rsid w:val="00850EB0"/>
    <w:rsid w:val="00860125"/>
    <w:rsid w:val="00873B65"/>
    <w:rsid w:val="00883E55"/>
    <w:rsid w:val="00933C1E"/>
    <w:rsid w:val="0093743F"/>
    <w:rsid w:val="00942864"/>
    <w:rsid w:val="009B22FD"/>
    <w:rsid w:val="00A11314"/>
    <w:rsid w:val="00A33A2E"/>
    <w:rsid w:val="00A72FFE"/>
    <w:rsid w:val="00A77047"/>
    <w:rsid w:val="00AA255B"/>
    <w:rsid w:val="00AF03DD"/>
    <w:rsid w:val="00B142D8"/>
    <w:rsid w:val="00B97F6C"/>
    <w:rsid w:val="00C463F2"/>
    <w:rsid w:val="00CB3F00"/>
    <w:rsid w:val="00D4410D"/>
    <w:rsid w:val="00D523F8"/>
    <w:rsid w:val="00DD44D6"/>
    <w:rsid w:val="00E278C1"/>
    <w:rsid w:val="00ED731C"/>
    <w:rsid w:val="00F074A9"/>
    <w:rsid w:val="00F6516E"/>
    <w:rsid w:val="00F72A65"/>
    <w:rsid w:val="00F770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EE405"/>
  <w15:chartTrackingRefBased/>
  <w15:docId w15:val="{DE0F3246-E360-43C1-918C-A8A5709BD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513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3513E"/>
  </w:style>
  <w:style w:type="paragraph" w:styleId="a5">
    <w:name w:val="footer"/>
    <w:basedOn w:val="a"/>
    <w:link w:val="a6"/>
    <w:uiPriority w:val="99"/>
    <w:unhideWhenUsed/>
    <w:rsid w:val="0083513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3513E"/>
  </w:style>
  <w:style w:type="paragraph" w:styleId="a7">
    <w:name w:val="Normal (Web)"/>
    <w:basedOn w:val="a"/>
    <w:uiPriority w:val="99"/>
    <w:semiHidden/>
    <w:unhideWhenUsed/>
    <w:rsid w:val="0083513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9748766">
      <w:bodyDiv w:val="1"/>
      <w:marLeft w:val="0"/>
      <w:marRight w:val="0"/>
      <w:marTop w:val="0"/>
      <w:marBottom w:val="0"/>
      <w:divBdr>
        <w:top w:val="none" w:sz="0" w:space="0" w:color="auto"/>
        <w:left w:val="none" w:sz="0" w:space="0" w:color="auto"/>
        <w:bottom w:val="none" w:sz="0" w:space="0" w:color="auto"/>
        <w:right w:val="none" w:sz="0" w:space="0" w:color="auto"/>
      </w:divBdr>
    </w:div>
    <w:div w:id="362562607">
      <w:bodyDiv w:val="1"/>
      <w:marLeft w:val="0"/>
      <w:marRight w:val="0"/>
      <w:marTop w:val="0"/>
      <w:marBottom w:val="0"/>
      <w:divBdr>
        <w:top w:val="none" w:sz="0" w:space="0" w:color="auto"/>
        <w:left w:val="none" w:sz="0" w:space="0" w:color="auto"/>
        <w:bottom w:val="none" w:sz="0" w:space="0" w:color="auto"/>
        <w:right w:val="none" w:sz="0" w:space="0" w:color="auto"/>
      </w:divBdr>
    </w:div>
    <w:div w:id="399984167">
      <w:bodyDiv w:val="1"/>
      <w:marLeft w:val="0"/>
      <w:marRight w:val="0"/>
      <w:marTop w:val="0"/>
      <w:marBottom w:val="0"/>
      <w:divBdr>
        <w:top w:val="none" w:sz="0" w:space="0" w:color="auto"/>
        <w:left w:val="none" w:sz="0" w:space="0" w:color="auto"/>
        <w:bottom w:val="none" w:sz="0" w:space="0" w:color="auto"/>
        <w:right w:val="none" w:sz="0" w:space="0" w:color="auto"/>
      </w:divBdr>
    </w:div>
    <w:div w:id="1453011435">
      <w:bodyDiv w:val="1"/>
      <w:marLeft w:val="0"/>
      <w:marRight w:val="0"/>
      <w:marTop w:val="0"/>
      <w:marBottom w:val="0"/>
      <w:divBdr>
        <w:top w:val="none" w:sz="0" w:space="0" w:color="auto"/>
        <w:left w:val="none" w:sz="0" w:space="0" w:color="auto"/>
        <w:bottom w:val="none" w:sz="0" w:space="0" w:color="auto"/>
        <w:right w:val="none" w:sz="0" w:space="0" w:color="auto"/>
      </w:divBdr>
    </w:div>
    <w:div w:id="209381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21</Pages>
  <Words>5410</Words>
  <Characters>30842</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Dmitry Dmitry</dc:creator>
  <cp:keywords/>
  <dc:description/>
  <cp:lastModifiedBy>Dmitry Dmitry</cp:lastModifiedBy>
  <cp:revision>14</cp:revision>
  <dcterms:created xsi:type="dcterms:W3CDTF">2021-12-16T04:06:00Z</dcterms:created>
  <dcterms:modified xsi:type="dcterms:W3CDTF">2021-12-16T05:12:00Z</dcterms:modified>
</cp:coreProperties>
</file>